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44"/>
      </w:tblGrid>
      <w:tr w:rsidR="00F7685C" w:rsidTr="007E596B">
        <w:tc>
          <w:tcPr>
            <w:tcW w:w="9288" w:type="dxa"/>
            <w:gridSpan w:val="2"/>
            <w:tcBorders>
              <w:top w:val="nil"/>
              <w:left w:val="nil"/>
              <w:bottom w:val="nil"/>
              <w:right w:val="nil"/>
            </w:tcBorders>
            <w:hideMark/>
          </w:tcPr>
          <w:p w:rsidR="00F7685C" w:rsidRDefault="000829BC" w:rsidP="00136C20">
            <w:pPr>
              <w:spacing w:after="0" w:line="240" w:lineRule="auto"/>
              <w:jc w:val="center"/>
              <w:rPr>
                <w:rFonts w:ascii="Comic Sans MS" w:eastAsia="SimSun" w:hAnsi="Comic Sans MS"/>
                <w:sz w:val="40"/>
                <w:szCs w:val="40"/>
                <w:lang w:eastAsia="zh-CN"/>
              </w:rPr>
            </w:pPr>
            <w:bookmarkStart w:id="0" w:name="_GoBack"/>
            <w:bookmarkEnd w:id="0"/>
            <w:r>
              <w:rPr>
                <w:rFonts w:ascii="Open Sans" w:hAnsi="Open Sans" w:cs="Arial"/>
                <w:noProof/>
                <w:color w:val="8C0F0F"/>
                <w:sz w:val="20"/>
                <w:szCs w:val="20"/>
                <w:lang w:eastAsia="nb-NO"/>
              </w:rPr>
              <w:drawing>
                <wp:inline distT="0" distB="0" distL="0" distR="0" wp14:anchorId="2B22522E" wp14:editId="441501B5">
                  <wp:extent cx="1616710" cy="1397000"/>
                  <wp:effectExtent l="0" t="0" r="2540" b="0"/>
                  <wp:docPr id="1" name="Bilde 1" descr="http://nmk.no/wp-content/uploads/2015/07/NMK100_gj-e143747277444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mk.no/wp-content/uploads/2015/07/NMK100_gj-e143747277444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397000"/>
                          </a:xfrm>
                          <a:prstGeom prst="rect">
                            <a:avLst/>
                          </a:prstGeom>
                          <a:noFill/>
                          <a:ln>
                            <a:noFill/>
                          </a:ln>
                        </pic:spPr>
                      </pic:pic>
                    </a:graphicData>
                  </a:graphic>
                </wp:inline>
              </w:drawing>
            </w:r>
            <w:r w:rsidR="00F7685C">
              <w:rPr>
                <w:rFonts w:ascii="Comic Sans MS" w:eastAsia="SimSun" w:hAnsi="Comic Sans MS"/>
                <w:sz w:val="40"/>
                <w:szCs w:val="40"/>
                <w:lang w:eastAsia="zh-CN"/>
              </w:rPr>
              <w:t>TILLEGGSREGLER</w:t>
            </w:r>
            <w:r>
              <w:rPr>
                <w:rFonts w:ascii="Comic Sans MS" w:eastAsia="SimSun" w:hAnsi="Comic Sans MS"/>
                <w:sz w:val="40"/>
                <w:szCs w:val="40"/>
                <w:lang w:eastAsia="zh-CN"/>
              </w:rPr>
              <w:t xml:space="preserve">  </w:t>
            </w:r>
            <w:r w:rsidR="00F7685C">
              <w:rPr>
                <w:rFonts w:ascii="Comic Sans MS" w:eastAsia="SimSun" w:hAnsi="Comic Sans MS"/>
                <w:sz w:val="40"/>
                <w:szCs w:val="40"/>
                <w:lang w:eastAsia="zh-CN"/>
              </w:rPr>
              <w:t xml:space="preserve"> </w:t>
            </w:r>
            <w:r>
              <w:rPr>
                <w:rFonts w:ascii="Open Sans" w:hAnsi="Open Sans" w:cs="Arial"/>
                <w:noProof/>
                <w:color w:val="8C0F0F"/>
                <w:sz w:val="20"/>
                <w:szCs w:val="20"/>
                <w:lang w:eastAsia="nb-NO"/>
              </w:rPr>
              <w:drawing>
                <wp:inline distT="0" distB="0" distL="0" distR="0" wp14:anchorId="03C19160" wp14:editId="4CCF341A">
                  <wp:extent cx="1616710" cy="1397000"/>
                  <wp:effectExtent l="0" t="0" r="2540" b="0"/>
                  <wp:docPr id="2" name="Bilde 2" descr="http://nmk.no/wp-content/uploads/2015/07/NMK100_gj-e143747277444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mk.no/wp-content/uploads/2015/07/NMK100_gj-e143747277444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397000"/>
                          </a:xfrm>
                          <a:prstGeom prst="rect">
                            <a:avLst/>
                          </a:prstGeom>
                          <a:noFill/>
                          <a:ln>
                            <a:noFill/>
                          </a:ln>
                        </pic:spPr>
                      </pic:pic>
                    </a:graphicData>
                  </a:graphic>
                </wp:inline>
              </w:drawing>
            </w:r>
          </w:p>
        </w:tc>
      </w:tr>
      <w:tr w:rsidR="00F7685C" w:rsidTr="007E596B">
        <w:tc>
          <w:tcPr>
            <w:tcW w:w="9288" w:type="dxa"/>
            <w:gridSpan w:val="2"/>
            <w:tcBorders>
              <w:top w:val="nil"/>
              <w:left w:val="nil"/>
              <w:bottom w:val="nil"/>
              <w:right w:val="nil"/>
            </w:tcBorders>
            <w:hideMark/>
          </w:tcPr>
          <w:p w:rsidR="00F7685C" w:rsidRDefault="00F7685C" w:rsidP="007E596B">
            <w:pPr>
              <w:spacing w:after="0" w:line="240" w:lineRule="auto"/>
              <w:jc w:val="center"/>
              <w:rPr>
                <w:rFonts w:ascii="Comic Sans MS" w:eastAsia="SimSun" w:hAnsi="Comic Sans MS"/>
                <w:sz w:val="40"/>
                <w:szCs w:val="40"/>
                <w:lang w:eastAsia="zh-CN"/>
              </w:rPr>
            </w:pPr>
            <w:r>
              <w:rPr>
                <w:rFonts w:ascii="Comic Sans MS" w:eastAsia="SimSun" w:hAnsi="Comic Sans MS"/>
                <w:sz w:val="40"/>
                <w:szCs w:val="40"/>
                <w:lang w:eastAsia="zh-CN"/>
              </w:rPr>
              <w:t>NMK Kvinesdal har gleden av å invitere deg til</w:t>
            </w:r>
          </w:p>
        </w:tc>
      </w:tr>
      <w:tr w:rsidR="00F7685C" w:rsidTr="007E596B">
        <w:tc>
          <w:tcPr>
            <w:tcW w:w="9288" w:type="dxa"/>
            <w:gridSpan w:val="2"/>
            <w:tcBorders>
              <w:top w:val="nil"/>
              <w:left w:val="nil"/>
              <w:bottom w:val="nil"/>
              <w:right w:val="nil"/>
            </w:tcBorders>
            <w:hideMark/>
          </w:tcPr>
          <w:p w:rsidR="00F7685C" w:rsidRDefault="000829BC" w:rsidP="001B3C72">
            <w:pPr>
              <w:spacing w:after="0" w:line="240" w:lineRule="auto"/>
              <w:ind w:left="-284" w:right="-142"/>
              <w:jc w:val="center"/>
              <w:rPr>
                <w:rFonts w:ascii="Comic Sans MS" w:eastAsia="SimSun" w:hAnsi="Comic Sans MS"/>
                <w:sz w:val="40"/>
                <w:szCs w:val="40"/>
                <w:lang w:eastAsia="zh-CN"/>
              </w:rPr>
            </w:pPr>
            <w:r>
              <w:rPr>
                <w:rFonts w:ascii="Comic Sans MS" w:eastAsia="SimSun" w:hAnsi="Comic Sans MS"/>
                <w:sz w:val="40"/>
                <w:szCs w:val="40"/>
                <w:lang w:eastAsia="zh-CN"/>
              </w:rPr>
              <w:t xml:space="preserve">100 års jubileumsløp for NMK i </w:t>
            </w:r>
            <w:r w:rsidR="00F7685C">
              <w:rPr>
                <w:rFonts w:ascii="Comic Sans MS" w:eastAsia="SimSun" w:hAnsi="Comic Sans MS"/>
                <w:sz w:val="40"/>
                <w:szCs w:val="40"/>
                <w:lang w:eastAsia="zh-CN"/>
              </w:rPr>
              <w:t>BILCROSS / RCN</w:t>
            </w:r>
            <w:r w:rsidR="00540BFA">
              <w:rPr>
                <w:rFonts w:ascii="Comic Sans MS" w:eastAsia="SimSun" w:hAnsi="Comic Sans MS"/>
                <w:sz w:val="40"/>
                <w:szCs w:val="40"/>
                <w:lang w:eastAsia="zh-CN"/>
              </w:rPr>
              <w:t xml:space="preserve"> </w:t>
            </w:r>
          </w:p>
        </w:tc>
      </w:tr>
      <w:tr w:rsidR="00F7685C" w:rsidTr="007E596B">
        <w:tc>
          <w:tcPr>
            <w:tcW w:w="4606" w:type="dxa"/>
            <w:tcBorders>
              <w:top w:val="nil"/>
              <w:left w:val="nil"/>
              <w:bottom w:val="nil"/>
              <w:right w:val="nil"/>
            </w:tcBorders>
            <w:hideMark/>
          </w:tcPr>
          <w:p w:rsidR="00F7685C" w:rsidRDefault="00011871" w:rsidP="00011871">
            <w:pPr>
              <w:spacing w:after="0" w:line="240" w:lineRule="auto"/>
              <w:ind w:right="-146"/>
              <w:jc w:val="center"/>
              <w:rPr>
                <w:rFonts w:ascii="Comic Sans MS" w:eastAsia="SimSun" w:hAnsi="Comic Sans MS"/>
                <w:sz w:val="32"/>
                <w:szCs w:val="32"/>
                <w:lang w:eastAsia="zh-CN"/>
              </w:rPr>
            </w:pPr>
            <w:r>
              <w:rPr>
                <w:rFonts w:ascii="Comic Sans MS" w:eastAsia="SimSun" w:hAnsi="Comic Sans MS"/>
                <w:sz w:val="32"/>
                <w:szCs w:val="32"/>
                <w:lang w:eastAsia="zh-CN"/>
              </w:rPr>
              <w:t xml:space="preserve"> Nedre Kvinlaug </w:t>
            </w:r>
            <w:r w:rsidR="00F7685C">
              <w:rPr>
                <w:rFonts w:ascii="Comic Sans MS" w:eastAsia="SimSun" w:hAnsi="Comic Sans MS"/>
                <w:sz w:val="32"/>
                <w:szCs w:val="32"/>
                <w:lang w:eastAsia="zh-CN"/>
              </w:rPr>
              <w:t>Motorstadion</w:t>
            </w:r>
          </w:p>
        </w:tc>
        <w:tc>
          <w:tcPr>
            <w:tcW w:w="4682" w:type="dxa"/>
            <w:tcBorders>
              <w:top w:val="nil"/>
              <w:left w:val="nil"/>
              <w:bottom w:val="nil"/>
              <w:right w:val="nil"/>
            </w:tcBorders>
            <w:hideMark/>
          </w:tcPr>
          <w:p w:rsidR="00F7685C" w:rsidRDefault="00011871" w:rsidP="00011871">
            <w:pPr>
              <w:spacing w:after="0" w:line="240" w:lineRule="auto"/>
              <w:rPr>
                <w:rFonts w:ascii="Comic Sans MS" w:eastAsia="SimSun" w:hAnsi="Comic Sans MS"/>
                <w:sz w:val="32"/>
                <w:szCs w:val="32"/>
                <w:lang w:eastAsia="zh-CN"/>
              </w:rPr>
            </w:pPr>
            <w:r>
              <w:rPr>
                <w:rFonts w:ascii="Comic Sans MS" w:eastAsia="SimSun" w:hAnsi="Comic Sans MS"/>
                <w:sz w:val="32"/>
                <w:szCs w:val="32"/>
                <w:lang w:eastAsia="zh-CN"/>
              </w:rPr>
              <w:t xml:space="preserve">           </w:t>
            </w:r>
            <w:r w:rsidR="00F7685C">
              <w:rPr>
                <w:rFonts w:ascii="Comic Sans MS" w:eastAsia="SimSun" w:hAnsi="Comic Sans MS"/>
                <w:sz w:val="32"/>
                <w:szCs w:val="32"/>
                <w:lang w:eastAsia="zh-CN"/>
              </w:rPr>
              <w:t>5. mai 2016</w:t>
            </w:r>
          </w:p>
        </w:tc>
      </w:tr>
    </w:tbl>
    <w:p w:rsidR="00F7685C" w:rsidRDefault="00F7685C" w:rsidP="00F7685C">
      <w:pPr>
        <w:spacing w:after="0" w:line="240" w:lineRule="auto"/>
        <w:rPr>
          <w:rFonts w:ascii="Times New Roman" w:eastAsia="SimSun" w:hAnsi="Times New Roman"/>
          <w:sz w:val="24"/>
          <w:szCs w:val="24"/>
          <w:lang w:eastAsia="zh-CN"/>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882"/>
      </w:tblGrid>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Arrangør: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NMK Kvinesdal</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Løpets art:</w:t>
            </w: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Bilcross og rallycross nasjonal.</w:t>
            </w:r>
          </w:p>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sz w:val="24"/>
                <w:szCs w:val="24"/>
                <w:lang w:eastAsia="zh-CN"/>
              </w:rPr>
              <w:t>Løpet arrangeres i samsvar med Det internasjonale Sportsreglementet (ISR), Det Nasjonale sportsreglementet (NSR) og disse tilleggsregler.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proofErr w:type="spellStart"/>
            <w:r>
              <w:rPr>
                <w:rFonts w:ascii="Times New Roman" w:eastAsia="SimSun" w:hAnsi="Times New Roman"/>
                <w:b/>
                <w:sz w:val="24"/>
                <w:szCs w:val="24"/>
                <w:lang w:eastAsia="zh-CN"/>
              </w:rPr>
              <w:t>Arr.lis</w:t>
            </w:r>
            <w:proofErr w:type="spellEnd"/>
            <w:r>
              <w:rPr>
                <w:rFonts w:ascii="Times New Roman" w:eastAsia="SimSun" w:hAnsi="Times New Roman"/>
                <w:b/>
                <w:sz w:val="24"/>
                <w:szCs w:val="24"/>
                <w:lang w:eastAsia="zh-CN"/>
              </w:rPr>
              <w:t xml:space="preserve">. </w:t>
            </w:r>
            <w:proofErr w:type="spellStart"/>
            <w:r>
              <w:rPr>
                <w:rFonts w:ascii="Times New Roman" w:eastAsia="SimSun" w:hAnsi="Times New Roman"/>
                <w:b/>
                <w:sz w:val="24"/>
                <w:szCs w:val="24"/>
                <w:lang w:eastAsia="zh-CN"/>
              </w:rPr>
              <w:t>nr</w:t>
            </w:r>
            <w:proofErr w:type="spellEnd"/>
            <w:r>
              <w:rPr>
                <w:rFonts w:ascii="Times New Roman" w:eastAsia="SimSun" w:hAnsi="Times New Roman"/>
                <w:b/>
                <w:sz w:val="24"/>
                <w:szCs w:val="24"/>
                <w:lang w:eastAsia="zh-CN"/>
              </w:rPr>
              <w: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E314AF"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ARBH 16.09177</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Forsikring: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proofErr w:type="spellStart"/>
            <w:r>
              <w:rPr>
                <w:rFonts w:ascii="Times New Roman" w:eastAsia="SimSun" w:hAnsi="Times New Roman"/>
                <w:color w:val="000000"/>
                <w:sz w:val="24"/>
                <w:szCs w:val="24"/>
                <w:lang w:eastAsia="zh-CN"/>
              </w:rPr>
              <w:t>Ihht</w:t>
            </w:r>
            <w:proofErr w:type="spellEnd"/>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NBF’s</w:t>
            </w:r>
            <w:proofErr w:type="spellEnd"/>
            <w:r>
              <w:rPr>
                <w:rFonts w:ascii="Times New Roman" w:eastAsia="SimSun" w:hAnsi="Times New Roman"/>
                <w:color w:val="000000"/>
                <w:sz w:val="24"/>
                <w:szCs w:val="24"/>
                <w:lang w:eastAsia="zh-CN"/>
              </w:rPr>
              <w:t xml:space="preserve"> pålegg</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proofErr w:type="spellStart"/>
            <w:r>
              <w:rPr>
                <w:rFonts w:ascii="Times New Roman" w:eastAsia="SimSun" w:hAnsi="Times New Roman"/>
                <w:b/>
                <w:sz w:val="24"/>
                <w:szCs w:val="24"/>
                <w:lang w:eastAsia="zh-CN"/>
              </w:rPr>
              <w:t>Sportskomitee</w:t>
            </w:r>
            <w:proofErr w:type="spellEnd"/>
            <w:r>
              <w:rPr>
                <w:rFonts w:ascii="Times New Roman" w:eastAsia="SimSun" w:hAnsi="Times New Roman"/>
                <w:b/>
                <w:sz w:val="24"/>
                <w:szCs w:val="24"/>
                <w:lang w:eastAsia="zh-CN"/>
              </w:rPr>
              <w: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F7685C">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NMK Kvinesdals styre</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E-post: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sz w:val="24"/>
                <w:szCs w:val="24"/>
                <w:lang w:eastAsia="zh-CN"/>
              </w:rPr>
              <w:t>post@nmkkvinesdal.no</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Hjemmeside:</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color w:val="3366FF"/>
                <w:sz w:val="24"/>
                <w:szCs w:val="24"/>
                <w:lang w:val="en-GB" w:eastAsia="nb-NO"/>
              </w:rPr>
            </w:pPr>
            <w:r>
              <w:rPr>
                <w:rFonts w:ascii="Times New Roman" w:eastAsia="SimSun" w:hAnsi="Times New Roman"/>
                <w:color w:val="3366FF"/>
                <w:sz w:val="24"/>
                <w:szCs w:val="24"/>
                <w:lang w:val="en-GB" w:eastAsia="nb-NO"/>
              </w:rPr>
              <w:t>www.nmkkvinesdal.no</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proofErr w:type="spellStart"/>
            <w:r>
              <w:rPr>
                <w:rFonts w:ascii="Times New Roman" w:eastAsia="SimSun" w:hAnsi="Times New Roman"/>
                <w:b/>
                <w:sz w:val="24"/>
                <w:szCs w:val="24"/>
                <w:lang w:eastAsia="zh-CN"/>
              </w:rPr>
              <w:t>Tlf</w:t>
            </w:r>
            <w:proofErr w:type="spellEnd"/>
            <w:r>
              <w:rPr>
                <w:rFonts w:ascii="Times New Roman" w:eastAsia="SimSun" w:hAnsi="Times New Roman"/>
                <w:b/>
                <w:sz w:val="24"/>
                <w:szCs w:val="24"/>
                <w:lang w:eastAsia="zh-CN"/>
              </w:rPr>
              <w: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color w:val="000000"/>
                <w:sz w:val="24"/>
                <w:szCs w:val="24"/>
                <w:lang w:eastAsia="zh-CN"/>
              </w:rPr>
              <w:t>97 07 87 97 Geir H. Stølen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Adresse:</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sz w:val="24"/>
                <w:szCs w:val="24"/>
                <w:lang w:eastAsia="zh-CN"/>
              </w:rPr>
              <w:t>N</w:t>
            </w:r>
            <w:r w:rsidR="00E314AF">
              <w:rPr>
                <w:rFonts w:ascii="Times New Roman" w:eastAsia="SimSun" w:hAnsi="Times New Roman"/>
                <w:sz w:val="24"/>
                <w:szCs w:val="24"/>
                <w:lang w:eastAsia="zh-CN"/>
              </w:rPr>
              <w:t>MK Kvinesdal, Postboks 228, 4490</w:t>
            </w:r>
            <w:r>
              <w:rPr>
                <w:rFonts w:ascii="Times New Roman" w:eastAsia="SimSun" w:hAnsi="Times New Roman"/>
                <w:sz w:val="24"/>
                <w:szCs w:val="24"/>
                <w:lang w:eastAsia="zh-CN"/>
              </w:rPr>
              <w:t xml:space="preserve"> Kvinesdal</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proofErr w:type="spellStart"/>
            <w:r>
              <w:rPr>
                <w:rFonts w:ascii="Times New Roman" w:eastAsia="SimSun" w:hAnsi="Times New Roman"/>
                <w:b/>
                <w:sz w:val="24"/>
                <w:szCs w:val="24"/>
                <w:lang w:eastAsia="zh-CN"/>
              </w:rPr>
              <w:t>Gps</w:t>
            </w:r>
            <w:proofErr w:type="spellEnd"/>
            <w:r>
              <w:rPr>
                <w:rFonts w:ascii="Times New Roman" w:eastAsia="SimSun" w:hAnsi="Times New Roman"/>
                <w:b/>
                <w:sz w:val="24"/>
                <w:szCs w:val="24"/>
                <w:lang w:eastAsia="zh-CN"/>
              </w:rPr>
              <w:t xml:space="preserve"> koordinater: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nb-NO"/>
              </w:rPr>
              <w:t>N58`28`47 E06`55`46</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Tid og sted:</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F7685C">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nb-NO"/>
              </w:rPr>
              <w:t>Torsdag 05.05</w:t>
            </w:r>
            <w:r w:rsidR="00E314AF">
              <w:rPr>
                <w:rFonts w:ascii="Times New Roman" w:eastAsia="SimSun" w:hAnsi="Times New Roman"/>
                <w:sz w:val="24"/>
                <w:szCs w:val="24"/>
                <w:lang w:eastAsia="nb-NO"/>
              </w:rPr>
              <w:t>.16</w:t>
            </w:r>
            <w:r>
              <w:rPr>
                <w:rFonts w:ascii="Times New Roman" w:eastAsia="SimSun" w:hAnsi="Times New Roman"/>
                <w:sz w:val="24"/>
                <w:szCs w:val="24"/>
                <w:lang w:eastAsia="nb-NO"/>
              </w:rPr>
              <w:t>.</w:t>
            </w:r>
            <w:r w:rsidR="00E314AF">
              <w:rPr>
                <w:rFonts w:ascii="Times New Roman" w:eastAsia="SimSun" w:hAnsi="Times New Roman"/>
                <w:sz w:val="24"/>
                <w:szCs w:val="24"/>
                <w:lang w:eastAsia="nb-NO"/>
              </w:rPr>
              <w:t xml:space="preserve"> </w:t>
            </w:r>
            <w:r>
              <w:rPr>
                <w:rFonts w:ascii="Times New Roman" w:eastAsia="SimSun" w:hAnsi="Times New Roman"/>
                <w:sz w:val="24"/>
                <w:szCs w:val="24"/>
                <w:lang w:eastAsia="nb-NO"/>
              </w:rPr>
              <w:t xml:space="preserve">Nedre Kvinlaug Motorstadion, 4473 Kvinlog </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Tlf. stevnedagen:</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4A3D0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color w:val="000000"/>
                <w:sz w:val="24"/>
                <w:szCs w:val="24"/>
                <w:lang w:eastAsia="zh-CN"/>
              </w:rPr>
              <w:t>97 07 87 97 Geir H. Stølen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Klasser: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proofErr w:type="spellStart"/>
            <w:r>
              <w:rPr>
                <w:rFonts w:ascii="Times New Roman" w:eastAsia="SimSun" w:hAnsi="Times New Roman"/>
                <w:color w:val="000000"/>
                <w:sz w:val="24"/>
                <w:szCs w:val="24"/>
                <w:lang w:eastAsia="zh-CN"/>
              </w:rPr>
              <w:t>Bc</w:t>
            </w:r>
            <w:proofErr w:type="spellEnd"/>
            <w:r>
              <w:rPr>
                <w:rFonts w:ascii="Times New Roman" w:eastAsia="SimSun" w:hAnsi="Times New Roman"/>
                <w:color w:val="000000"/>
                <w:sz w:val="24"/>
                <w:szCs w:val="24"/>
                <w:lang w:eastAsia="zh-CN"/>
              </w:rPr>
              <w:t xml:space="preserve"> senior, </w:t>
            </w:r>
            <w:proofErr w:type="spellStart"/>
            <w:r>
              <w:rPr>
                <w:rFonts w:ascii="Times New Roman" w:eastAsia="SimSun" w:hAnsi="Times New Roman"/>
                <w:color w:val="000000"/>
                <w:sz w:val="24"/>
                <w:szCs w:val="24"/>
                <w:lang w:eastAsia="zh-CN"/>
              </w:rPr>
              <w:t>Bc</w:t>
            </w:r>
            <w:proofErr w:type="spellEnd"/>
            <w:r>
              <w:rPr>
                <w:rFonts w:ascii="Times New Roman" w:eastAsia="SimSun" w:hAnsi="Times New Roman"/>
                <w:color w:val="000000"/>
                <w:sz w:val="24"/>
                <w:szCs w:val="24"/>
                <w:lang w:eastAsia="zh-CN"/>
              </w:rPr>
              <w:t xml:space="preserve"> dame; </w:t>
            </w:r>
            <w:proofErr w:type="spellStart"/>
            <w:r>
              <w:rPr>
                <w:rFonts w:ascii="Times New Roman" w:eastAsia="SimSun" w:hAnsi="Times New Roman"/>
                <w:color w:val="000000"/>
                <w:sz w:val="24"/>
                <w:szCs w:val="24"/>
                <w:lang w:eastAsia="zh-CN"/>
              </w:rPr>
              <w:t>Bc</w:t>
            </w:r>
            <w:proofErr w:type="spellEnd"/>
            <w:r>
              <w:rPr>
                <w:rFonts w:ascii="Times New Roman" w:eastAsia="SimSun" w:hAnsi="Times New Roman"/>
                <w:color w:val="000000"/>
                <w:sz w:val="24"/>
                <w:szCs w:val="24"/>
                <w:lang w:eastAsia="zh-CN"/>
              </w:rPr>
              <w:t xml:space="preserve"> junior, </w:t>
            </w:r>
            <w:proofErr w:type="spellStart"/>
            <w:r>
              <w:rPr>
                <w:rFonts w:ascii="Times New Roman" w:eastAsia="SimSun" w:hAnsi="Times New Roman"/>
                <w:color w:val="000000"/>
                <w:sz w:val="24"/>
                <w:szCs w:val="24"/>
                <w:lang w:eastAsia="zh-CN"/>
              </w:rPr>
              <w:t>Rcn</w:t>
            </w:r>
            <w:proofErr w:type="spellEnd"/>
            <w:r>
              <w:rPr>
                <w:rFonts w:ascii="Times New Roman" w:eastAsia="SimSun" w:hAnsi="Times New Roman"/>
                <w:color w:val="000000"/>
                <w:sz w:val="24"/>
                <w:szCs w:val="24"/>
                <w:lang w:eastAsia="zh-CN"/>
              </w:rPr>
              <w:t xml:space="preserve"> over og under 2,4.</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Banen:</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color w:val="FF0000"/>
                <w:sz w:val="24"/>
                <w:szCs w:val="24"/>
                <w:lang w:eastAsia="nb-NO"/>
              </w:rPr>
            </w:pPr>
            <w:r>
              <w:rPr>
                <w:rFonts w:ascii="Times New Roman" w:eastAsia="SimSun" w:hAnsi="Times New Roman"/>
                <w:bCs/>
                <w:sz w:val="24"/>
                <w:szCs w:val="24"/>
                <w:lang w:eastAsia="zh-CN"/>
              </w:rPr>
              <w:t>680 m lang. Startplate 100 m lang, banens bredde 12-16 m. 40% asfalt og 60% grus. Banen har alternativspor.</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Påmelding: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color w:val="FF00FF"/>
                <w:sz w:val="24"/>
                <w:szCs w:val="24"/>
                <w:lang w:eastAsia="nb-NO"/>
              </w:rPr>
            </w:pPr>
            <w:r>
              <w:rPr>
                <w:rFonts w:ascii="Times New Roman" w:eastAsia="SimSun" w:hAnsi="Times New Roman"/>
                <w:sz w:val="24"/>
                <w:szCs w:val="24"/>
                <w:lang w:eastAsia="nb-NO"/>
              </w:rPr>
              <w:t xml:space="preserve">På påmeldingsskjema på </w:t>
            </w:r>
            <w:hyperlink r:id="rId7" w:history="1">
              <w:r>
                <w:rPr>
                  <w:rStyle w:val="Hyperkobling"/>
                  <w:rFonts w:ascii="Times New Roman" w:eastAsia="SimSun" w:hAnsi="Times New Roman"/>
                  <w:sz w:val="24"/>
                  <w:szCs w:val="24"/>
                  <w:lang w:eastAsia="nb-NO"/>
                </w:rPr>
                <w:t>www.nmkkvinesdal.no</w:t>
              </w:r>
            </w:hyperlink>
            <w:r>
              <w:rPr>
                <w:rFonts w:ascii="Times New Roman" w:eastAsia="SimSun" w:hAnsi="Times New Roman"/>
                <w:color w:val="FF00FF"/>
                <w:sz w:val="24"/>
                <w:szCs w:val="24"/>
                <w:lang w:eastAsia="nb-NO"/>
              </w:rPr>
              <w:t xml:space="preserve">                             </w:t>
            </w:r>
            <w:r>
              <w:rPr>
                <w:rFonts w:ascii="Times New Roman" w:eastAsia="SimSun" w:hAnsi="Times New Roman"/>
                <w:sz w:val="24"/>
                <w:szCs w:val="24"/>
                <w:lang w:eastAsia="nb-NO"/>
              </w:rPr>
              <w:t xml:space="preserve">Påmelding </w:t>
            </w:r>
            <w:proofErr w:type="spellStart"/>
            <w:r>
              <w:rPr>
                <w:rFonts w:ascii="Times New Roman" w:eastAsia="SimSun" w:hAnsi="Times New Roman"/>
                <w:sz w:val="24"/>
                <w:szCs w:val="24"/>
                <w:lang w:eastAsia="nb-NO"/>
              </w:rPr>
              <w:t>ihht</w:t>
            </w:r>
            <w:proofErr w:type="spellEnd"/>
            <w:r>
              <w:rPr>
                <w:rFonts w:ascii="Times New Roman" w:eastAsia="SimSun" w:hAnsi="Times New Roman"/>
                <w:sz w:val="24"/>
                <w:szCs w:val="24"/>
                <w:lang w:eastAsia="nb-NO"/>
              </w:rPr>
              <w:t xml:space="preserve"> til Generelle bestemmelser Art. 3.8 – 3.19</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Påmeldingsfrist: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4A3D0C">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nb-NO"/>
              </w:rPr>
              <w:t>Or</w:t>
            </w:r>
            <w:r w:rsidR="004A3D0C">
              <w:rPr>
                <w:rFonts w:ascii="Times New Roman" w:eastAsia="SimSun" w:hAnsi="Times New Roman"/>
                <w:sz w:val="24"/>
                <w:szCs w:val="24"/>
                <w:lang w:eastAsia="nb-NO"/>
              </w:rPr>
              <w:t>dinær påmelding frem til mandag 02. mai</w:t>
            </w:r>
            <w:r>
              <w:rPr>
                <w:rFonts w:ascii="Times New Roman" w:eastAsia="SimSun" w:hAnsi="Times New Roman"/>
                <w:sz w:val="24"/>
                <w:szCs w:val="24"/>
                <w:lang w:eastAsia="nb-NO"/>
              </w:rPr>
              <w:t xml:space="preserve"> kl. 23.59.                                             Etter anmelding fram til </w:t>
            </w:r>
            <w:r w:rsidR="004A3D0C">
              <w:rPr>
                <w:rFonts w:ascii="Times New Roman" w:eastAsia="SimSun" w:hAnsi="Times New Roman"/>
                <w:sz w:val="24"/>
                <w:szCs w:val="24"/>
                <w:lang w:eastAsia="nb-NO"/>
              </w:rPr>
              <w:t>tirsdag 03. mai</w:t>
            </w:r>
            <w:r>
              <w:rPr>
                <w:rFonts w:ascii="Times New Roman" w:eastAsia="SimSun" w:hAnsi="Times New Roman"/>
                <w:sz w:val="24"/>
                <w:szCs w:val="24"/>
                <w:lang w:eastAsia="nb-NO"/>
              </w:rPr>
              <w:t xml:space="preserve"> kl. 23.59.</w:t>
            </w:r>
            <w:r>
              <w:rPr>
                <w:rFonts w:ascii="Times New Roman" w:eastAsia="SimSun" w:hAnsi="Times New Roman"/>
                <w:sz w:val="24"/>
                <w:szCs w:val="24"/>
                <w:lang w:eastAsia="nb-NO"/>
              </w:rPr>
              <w:br/>
              <w:t>da med 50% høyere startavgift.</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Startavgift ved ordinær påmelding: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proofErr w:type="spellStart"/>
            <w:r>
              <w:rPr>
                <w:rFonts w:ascii="Times New Roman" w:eastAsia="SimSun" w:hAnsi="Times New Roman"/>
                <w:sz w:val="24"/>
                <w:szCs w:val="24"/>
                <w:lang w:eastAsia="nb-NO"/>
              </w:rPr>
              <w:t>Bc</w:t>
            </w:r>
            <w:proofErr w:type="spellEnd"/>
            <w:r>
              <w:rPr>
                <w:rFonts w:ascii="Times New Roman" w:eastAsia="SimSun" w:hAnsi="Times New Roman"/>
                <w:sz w:val="24"/>
                <w:szCs w:val="24"/>
                <w:lang w:eastAsia="nb-NO"/>
              </w:rPr>
              <w:t xml:space="preserve"> senior og </w:t>
            </w:r>
            <w:proofErr w:type="spellStart"/>
            <w:r>
              <w:rPr>
                <w:rFonts w:ascii="Times New Roman" w:eastAsia="SimSun" w:hAnsi="Times New Roman"/>
                <w:sz w:val="24"/>
                <w:szCs w:val="24"/>
                <w:lang w:eastAsia="nb-NO"/>
              </w:rPr>
              <w:t>Bc</w:t>
            </w:r>
            <w:proofErr w:type="spellEnd"/>
            <w:r>
              <w:rPr>
                <w:rFonts w:ascii="Times New Roman" w:eastAsia="SimSun" w:hAnsi="Times New Roman"/>
                <w:sz w:val="24"/>
                <w:szCs w:val="24"/>
                <w:lang w:eastAsia="nb-NO"/>
              </w:rPr>
              <w:t xml:space="preserve"> dame: 700,-  </w:t>
            </w:r>
            <w:r>
              <w:rPr>
                <w:rFonts w:ascii="Times New Roman" w:eastAsia="SimSun" w:hAnsi="Times New Roman"/>
                <w:sz w:val="24"/>
                <w:szCs w:val="24"/>
                <w:lang w:eastAsia="nb-NO"/>
              </w:rPr>
              <w:br/>
            </w:r>
            <w:proofErr w:type="spellStart"/>
            <w:r>
              <w:rPr>
                <w:rFonts w:ascii="Times New Roman" w:eastAsia="SimSun" w:hAnsi="Times New Roman"/>
                <w:sz w:val="24"/>
                <w:szCs w:val="24"/>
                <w:lang w:eastAsia="nb-NO"/>
              </w:rPr>
              <w:t>Bc</w:t>
            </w:r>
            <w:proofErr w:type="spellEnd"/>
            <w:r>
              <w:rPr>
                <w:rFonts w:ascii="Times New Roman" w:eastAsia="SimSun" w:hAnsi="Times New Roman"/>
                <w:sz w:val="24"/>
                <w:szCs w:val="24"/>
                <w:lang w:eastAsia="nb-NO"/>
              </w:rPr>
              <w:t xml:space="preserve"> junior: 350,-   </w:t>
            </w:r>
            <w:r>
              <w:rPr>
                <w:rFonts w:ascii="Times New Roman" w:eastAsia="SimSun" w:hAnsi="Times New Roman"/>
                <w:sz w:val="24"/>
                <w:szCs w:val="24"/>
                <w:lang w:eastAsia="nb-NO"/>
              </w:rPr>
              <w:br/>
            </w:r>
            <w:proofErr w:type="spellStart"/>
            <w:r>
              <w:rPr>
                <w:rFonts w:ascii="Times New Roman" w:eastAsia="SimSun" w:hAnsi="Times New Roman"/>
                <w:sz w:val="24"/>
                <w:szCs w:val="24"/>
                <w:lang w:eastAsia="nb-NO"/>
              </w:rPr>
              <w:t>Rcn</w:t>
            </w:r>
            <w:proofErr w:type="spellEnd"/>
            <w:r>
              <w:rPr>
                <w:rFonts w:ascii="Times New Roman" w:eastAsia="SimSun" w:hAnsi="Times New Roman"/>
                <w:sz w:val="24"/>
                <w:szCs w:val="24"/>
                <w:lang w:eastAsia="nb-NO"/>
              </w:rPr>
              <w:t>: 800,-</w:t>
            </w:r>
          </w:p>
        </w:tc>
      </w:tr>
      <w:tr w:rsidR="00F7685C" w:rsidRPr="00981F87"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Startavgift ved etter anmelding:</w:t>
            </w:r>
          </w:p>
        </w:tc>
        <w:tc>
          <w:tcPr>
            <w:tcW w:w="6882" w:type="dxa"/>
            <w:tcBorders>
              <w:top w:val="single" w:sz="4" w:space="0" w:color="auto"/>
              <w:left w:val="single" w:sz="4" w:space="0" w:color="auto"/>
              <w:bottom w:val="single" w:sz="4" w:space="0" w:color="auto"/>
              <w:right w:val="single" w:sz="4" w:space="0" w:color="auto"/>
            </w:tcBorders>
            <w:hideMark/>
          </w:tcPr>
          <w:p w:rsidR="00F7685C" w:rsidRPr="00981F87" w:rsidRDefault="00F7685C" w:rsidP="007E596B">
            <w:pPr>
              <w:spacing w:before="100" w:beforeAutospacing="1" w:after="100" w:afterAutospacing="1" w:line="240" w:lineRule="auto"/>
              <w:rPr>
                <w:rFonts w:ascii="Times New Roman" w:eastAsia="SimSun" w:hAnsi="Times New Roman"/>
                <w:sz w:val="24"/>
                <w:szCs w:val="24"/>
                <w:lang w:val="en-GB" w:eastAsia="nb-NO"/>
              </w:rPr>
            </w:pPr>
            <w:r w:rsidRPr="00981F87">
              <w:rPr>
                <w:rFonts w:ascii="Times New Roman" w:eastAsia="SimSun" w:hAnsi="Times New Roman"/>
                <w:sz w:val="24"/>
                <w:szCs w:val="24"/>
                <w:lang w:val="en-GB" w:eastAsia="nb-NO"/>
              </w:rPr>
              <w:t xml:space="preserve">Bc senior og Bc dame: 1050,-  Bc junior: 525,-   Rcn: 1200,- </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highlight w:val="yellow"/>
                <w:lang w:eastAsia="zh-CN"/>
              </w:rPr>
            </w:pPr>
            <w:r>
              <w:rPr>
                <w:rFonts w:ascii="Times New Roman" w:eastAsia="SimSun" w:hAnsi="Times New Roman"/>
                <w:b/>
                <w:sz w:val="24"/>
                <w:szCs w:val="24"/>
                <w:highlight w:val="yellow"/>
                <w:lang w:eastAsia="zh-CN"/>
              </w:rPr>
              <w:t>Tilleggskrav til førere fra NMK Kvinesdal</w:t>
            </w: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before="100" w:beforeAutospacing="1" w:after="100" w:afterAutospacing="1" w:line="240" w:lineRule="auto"/>
              <w:rPr>
                <w:rFonts w:ascii="Times New Roman" w:eastAsia="SimSun" w:hAnsi="Times New Roman"/>
                <w:sz w:val="24"/>
                <w:szCs w:val="24"/>
                <w:highlight w:val="yellow"/>
                <w:lang w:eastAsia="nb-NO"/>
              </w:rPr>
            </w:pPr>
            <w:r>
              <w:rPr>
                <w:rFonts w:ascii="Times New Roman" w:eastAsia="SimSun" w:hAnsi="Times New Roman"/>
                <w:sz w:val="24"/>
                <w:szCs w:val="24"/>
                <w:highlight w:val="yellow"/>
                <w:lang w:eastAsia="nb-NO"/>
              </w:rPr>
              <w:t>ALLE førere</w:t>
            </w:r>
            <w:r w:rsidR="004F2C5D">
              <w:rPr>
                <w:rFonts w:ascii="Times New Roman" w:eastAsia="SimSun" w:hAnsi="Times New Roman"/>
                <w:sz w:val="24"/>
                <w:szCs w:val="24"/>
                <w:highlight w:val="yellow"/>
                <w:lang w:eastAsia="nb-NO"/>
              </w:rPr>
              <w:t xml:space="preserve"> fra arrangørklubben </w:t>
            </w:r>
            <w:r>
              <w:rPr>
                <w:rFonts w:ascii="Times New Roman" w:eastAsia="SimSun" w:hAnsi="Times New Roman"/>
                <w:sz w:val="24"/>
                <w:szCs w:val="24"/>
                <w:highlight w:val="yellow"/>
                <w:lang w:eastAsia="nb-NO"/>
              </w:rPr>
              <w:t xml:space="preserve">SKAL melde inn en funksjonær v/ påmelding til løpet. Ved unnlatelse av dette vil ikke påmelding være gyldig.                                                                                                Dersom oppsatt funksjonær ikke møter til avtalt tid og sted vil dette kunne medføre start nekt for ansvarlig fører.                                        </w:t>
            </w:r>
            <w:r>
              <w:rPr>
                <w:rFonts w:ascii="Times New Roman" w:eastAsia="SimSun" w:hAnsi="Times New Roman"/>
                <w:sz w:val="24"/>
                <w:szCs w:val="24"/>
                <w:highlight w:val="yellow"/>
                <w:lang w:eastAsia="nb-NO"/>
              </w:rPr>
              <w:lastRenderedPageBreak/>
              <w:t xml:space="preserve">Funksjonærens navn sendes ved påmelding på e-post: post@nmkkvinesdal.no </w:t>
            </w:r>
            <w:r>
              <w:rPr>
                <w:rFonts w:ascii="Times New Roman" w:eastAsia="SimSun" w:hAnsi="Times New Roman"/>
                <w:sz w:val="24"/>
                <w:szCs w:val="24"/>
                <w:highlight w:val="yellow"/>
                <w:lang w:eastAsia="nb-NO"/>
              </w:rPr>
              <w:br/>
            </w:r>
            <w:r w:rsidRPr="00DC0B7A">
              <w:rPr>
                <w:rFonts w:ascii="Times New Roman" w:eastAsia="SimSun" w:hAnsi="Times New Roman"/>
                <w:color w:val="C00000"/>
                <w:sz w:val="24"/>
                <w:szCs w:val="24"/>
                <w:highlight w:val="yellow"/>
                <w:lang w:eastAsia="nb-NO"/>
              </w:rPr>
              <w:t>Problemer med dette ring Geir H. Stølen på tlf. 97 07 87 97</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highlight w:val="yellow"/>
                <w:lang w:eastAsia="zh-CN"/>
              </w:rPr>
            </w:pPr>
            <w:r>
              <w:rPr>
                <w:rFonts w:ascii="Times New Roman" w:eastAsia="SimSun" w:hAnsi="Times New Roman"/>
                <w:b/>
                <w:sz w:val="24"/>
                <w:szCs w:val="24"/>
                <w:lang w:eastAsia="zh-CN"/>
              </w:rPr>
              <w:lastRenderedPageBreak/>
              <w:t>Avbud:</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4A3D0C">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Avbud skal skje snarest, først på telefon </w:t>
            </w:r>
            <w:r w:rsidR="004A3D0C">
              <w:rPr>
                <w:rFonts w:ascii="Times New Roman" w:eastAsia="SimSun" w:hAnsi="Times New Roman"/>
                <w:color w:val="000000"/>
                <w:sz w:val="24"/>
                <w:szCs w:val="24"/>
                <w:lang w:eastAsia="zh-CN"/>
              </w:rPr>
              <w:t>97 07 87 97</w:t>
            </w:r>
            <w:r>
              <w:rPr>
                <w:rFonts w:ascii="Times New Roman" w:eastAsia="SimSun" w:hAnsi="Times New Roman"/>
                <w:sz w:val="24"/>
                <w:szCs w:val="24"/>
                <w:lang w:eastAsia="zh-CN"/>
              </w:rPr>
              <w:t xml:space="preserve">, men må i tillegg bekreftes skriftlig </w:t>
            </w:r>
            <w:proofErr w:type="spellStart"/>
            <w:r>
              <w:rPr>
                <w:rFonts w:ascii="Times New Roman" w:eastAsia="SimSun" w:hAnsi="Times New Roman"/>
                <w:sz w:val="24"/>
                <w:szCs w:val="24"/>
                <w:lang w:eastAsia="zh-CN"/>
              </w:rPr>
              <w:t>ihht</w:t>
            </w:r>
            <w:proofErr w:type="spellEnd"/>
            <w:r>
              <w:rPr>
                <w:rFonts w:ascii="Times New Roman" w:eastAsia="SimSun" w:hAnsi="Times New Roman"/>
                <w:sz w:val="24"/>
                <w:szCs w:val="24"/>
                <w:lang w:eastAsia="zh-CN"/>
              </w:rPr>
              <w:t xml:space="preserve"> Generelle bestemmelser Art. 3.8 og 3.10,  og Art. 9.13. til post@nmkkvinesdal.no</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Deltakerantall:</w:t>
            </w:r>
          </w:p>
        </w:tc>
        <w:tc>
          <w:tcPr>
            <w:tcW w:w="6882" w:type="dxa"/>
            <w:tcBorders>
              <w:top w:val="single" w:sz="4" w:space="0" w:color="auto"/>
              <w:left w:val="single" w:sz="4" w:space="0" w:color="auto"/>
              <w:bottom w:val="single" w:sz="4" w:space="0" w:color="auto"/>
              <w:right w:val="single" w:sz="4" w:space="0" w:color="auto"/>
            </w:tcBorders>
            <w:hideMark/>
          </w:tcPr>
          <w:p w:rsidR="0044543C" w:rsidRPr="000829BC" w:rsidRDefault="004A3D0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Løpet kjøres uansett deltakerantall</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Jury leder: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4F2C5D"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Roar</w:t>
            </w:r>
            <w:r w:rsidR="00F7685C">
              <w:rPr>
                <w:rFonts w:ascii="Times New Roman" w:eastAsia="SimSun" w:hAnsi="Times New Roman"/>
                <w:color w:val="000000"/>
                <w:sz w:val="24"/>
                <w:szCs w:val="24"/>
                <w:lang w:eastAsia="zh-CN"/>
              </w:rPr>
              <w:t xml:space="preserve"> Bakke</w:t>
            </w:r>
            <w:r>
              <w:rPr>
                <w:rFonts w:ascii="Times New Roman" w:eastAsia="SimSun" w:hAnsi="Times New Roman"/>
                <w:color w:val="000000"/>
                <w:sz w:val="24"/>
                <w:szCs w:val="24"/>
                <w:lang w:eastAsia="zh-CN"/>
              </w:rPr>
              <w:t>n – tlf. 474 14 651</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Jury medlem:</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4A3D0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Tommy Haddeland</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Jury medlem:</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Kjell Ståle Hamar</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color w:val="FF0000"/>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color w:val="FF0000"/>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Løpsleder: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color w:val="000000"/>
                <w:sz w:val="24"/>
                <w:szCs w:val="24"/>
                <w:lang w:eastAsia="zh-CN"/>
              </w:rPr>
              <w:t>Arvid Kjær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Ass. Løpsleder: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4A3D0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Geir H. Stølen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Flaggvakt-sjef:</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4A3D0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Chris Omland</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Løps-Sekretær:</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Irene Netlandsnes</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Depotsjef:</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Ole Tom Bryggeså </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Resultatservice:</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Morten Stene</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Anbuds ansvarlig:</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Ida Marie Eriksen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Medisinsk:</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4A3D0C" w:rsidP="007E596B">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nb-NO"/>
              </w:rPr>
              <w:t>Tor Salvesen</w:t>
            </w:r>
            <w:r w:rsidR="004F2C5D">
              <w:rPr>
                <w:rFonts w:ascii="Times New Roman" w:eastAsia="SimSun" w:hAnsi="Times New Roman"/>
                <w:sz w:val="24"/>
                <w:szCs w:val="24"/>
                <w:lang w:eastAsia="nb-NO"/>
              </w:rPr>
              <w:t xml:space="preserve"> </w:t>
            </w:r>
            <w:r w:rsidR="00F7685C">
              <w:rPr>
                <w:rFonts w:ascii="Times New Roman" w:eastAsia="SimSun" w:hAnsi="Times New Roman"/>
                <w:sz w:val="24"/>
                <w:szCs w:val="24"/>
                <w:lang w:eastAsia="nb-NO"/>
              </w:rPr>
              <w:t>tlf. 907 96 251</w:t>
            </w:r>
            <w:r w:rsidR="00F7685C">
              <w:rPr>
                <w:rFonts w:ascii="Times New Roman" w:eastAsia="SimSun" w:hAnsi="Times New Roman"/>
                <w:sz w:val="24"/>
                <w:szCs w:val="24"/>
                <w:lang w:eastAsia="nb-NO"/>
              </w:rPr>
              <w:br/>
              <w:t>Ved velt eller kraftig stopp plikter deltager å melde seg hos medisinsk ansvarlig/lege.                                                           Ambulansen vil befinne seg mitt i depotet ved oppstillingsplassen.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color w:val="FF0000"/>
                <w:sz w:val="24"/>
                <w:szCs w:val="24"/>
                <w:lang w:eastAsia="zh-CN"/>
              </w:rPr>
            </w:pPr>
            <w:r>
              <w:rPr>
                <w:rFonts w:ascii="Times New Roman" w:eastAsia="SimSun" w:hAnsi="Times New Roman"/>
                <w:b/>
                <w:color w:val="000000"/>
                <w:sz w:val="24"/>
                <w:szCs w:val="24"/>
                <w:lang w:eastAsia="zh-CN"/>
              </w:rPr>
              <w:t>Ansvarlig for heatoppstilling:</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Runar Eriksen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Teknisk kontrollør:</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4A3D0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Ola Hamar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Fakta dommer start:</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color w:val="000000"/>
                <w:sz w:val="24"/>
                <w:szCs w:val="24"/>
                <w:lang w:eastAsia="zh-CN"/>
              </w:rPr>
              <w:t>Jorunn Røyseland</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Fakta dommer tyv-start:</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Jonny Haugen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 xml:space="preserve">Fakta dommer </w:t>
            </w:r>
            <w:proofErr w:type="spellStart"/>
            <w:r>
              <w:rPr>
                <w:rFonts w:ascii="Times New Roman" w:eastAsia="SimSun" w:hAnsi="Times New Roman"/>
                <w:b/>
                <w:sz w:val="24"/>
                <w:szCs w:val="24"/>
                <w:lang w:eastAsia="zh-CN"/>
              </w:rPr>
              <w:t>alt.spor</w:t>
            </w:r>
            <w:proofErr w:type="spellEnd"/>
            <w:r>
              <w:rPr>
                <w:rFonts w:ascii="Times New Roman" w:eastAsia="SimSun" w:hAnsi="Times New Roman"/>
                <w:b/>
                <w:sz w:val="24"/>
                <w:szCs w:val="24"/>
                <w:lang w:eastAsia="zh-CN"/>
              </w:rPr>
              <w:t>:</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Aina </w:t>
            </w:r>
            <w:proofErr w:type="spellStart"/>
            <w:r>
              <w:rPr>
                <w:rFonts w:ascii="Times New Roman" w:eastAsia="SimSun" w:hAnsi="Times New Roman"/>
                <w:color w:val="000000"/>
                <w:sz w:val="24"/>
                <w:szCs w:val="24"/>
                <w:lang w:eastAsia="zh-CN"/>
              </w:rPr>
              <w:t>Øgland</w:t>
            </w:r>
            <w:proofErr w:type="spellEnd"/>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Fakta dommer mål:</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Marthe Nilsen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Miljøansvarlig: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Mathias Svendsen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Miljøtiltak:</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nb-NO"/>
              </w:rPr>
              <w:t>Oljeoppsamler er pl</w:t>
            </w:r>
            <w:r w:rsidR="004F2C5D">
              <w:rPr>
                <w:rFonts w:ascii="Times New Roman" w:eastAsia="SimSun" w:hAnsi="Times New Roman"/>
                <w:sz w:val="24"/>
                <w:szCs w:val="24"/>
                <w:lang w:eastAsia="nb-NO"/>
              </w:rPr>
              <w:t>assert ved oppstillingsplass mit</w:t>
            </w:r>
            <w:r>
              <w:rPr>
                <w:rFonts w:ascii="Times New Roman" w:eastAsia="SimSun" w:hAnsi="Times New Roman"/>
                <w:sz w:val="24"/>
                <w:szCs w:val="24"/>
                <w:lang w:eastAsia="nb-NO"/>
              </w:rPr>
              <w:t xml:space="preserve">t i depotet. </w:t>
            </w:r>
            <w:r>
              <w:rPr>
                <w:rFonts w:ascii="Times New Roman" w:eastAsia="SimSun" w:hAnsi="Times New Roman"/>
                <w:sz w:val="24"/>
                <w:szCs w:val="24"/>
                <w:lang w:eastAsia="nb-NO"/>
              </w:rPr>
              <w:br/>
              <w:t>Søppel container er plassert mitt i depotet.</w:t>
            </w:r>
            <w:r>
              <w:rPr>
                <w:rFonts w:ascii="Times New Roman" w:eastAsia="SimSun" w:hAnsi="Times New Roman"/>
                <w:sz w:val="24"/>
                <w:szCs w:val="24"/>
                <w:lang w:eastAsia="nb-NO"/>
              </w:rPr>
              <w:br/>
              <w:t xml:space="preserve">Alle oppfordres til å holde det rent og ryddig på sin plass og ellers under løpet og spesielt når plassen forlates etter løpet. </w:t>
            </w:r>
          </w:p>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3"/>
                <w:szCs w:val="23"/>
                <w:lang w:eastAsia="nb-NO"/>
              </w:rPr>
              <w:t xml:space="preserve">Alle deltagere skal benytte tett presenning, absorberingsmatte eller tilsvarende beskyttelse under bilen på/i </w:t>
            </w:r>
            <w:proofErr w:type="gramStart"/>
            <w:r>
              <w:rPr>
                <w:rFonts w:ascii="Times New Roman" w:eastAsia="SimSun" w:hAnsi="Times New Roman"/>
                <w:sz w:val="23"/>
                <w:szCs w:val="23"/>
                <w:lang w:eastAsia="nb-NO"/>
              </w:rPr>
              <w:t>alle service</w:t>
            </w:r>
            <w:proofErr w:type="gramEnd"/>
            <w:r>
              <w:rPr>
                <w:rFonts w:ascii="Times New Roman" w:eastAsia="SimSun" w:hAnsi="Times New Roman"/>
                <w:sz w:val="23"/>
                <w:szCs w:val="23"/>
                <w:lang w:eastAsia="nb-NO"/>
              </w:rPr>
              <w:t xml:space="preserve"> og depot plasser. Beskyttelsen skal være så stor at den beskytter mot utslipp mot miljøet, minimum 4 x 5 m. Et eventuelt utslipp må samles med absorberingsmiddel/miljømatte og deponeres i arrangørens miljøstasjon. Det er deltagerens ansvar å inneha nødvendige midler for å kunne utføre dette. </w:t>
            </w:r>
            <w:r>
              <w:rPr>
                <w:rFonts w:ascii="Times New Roman" w:eastAsia="SimSun" w:hAnsi="Times New Roman"/>
                <w:sz w:val="24"/>
                <w:szCs w:val="24"/>
                <w:lang w:eastAsia="nb-NO"/>
              </w:rPr>
              <w:t xml:space="preserve">Det skal også finnes olje/kjølevann oppsamler på min 10liter. Se §603 </w:t>
            </w:r>
            <w:proofErr w:type="spellStart"/>
            <w:r>
              <w:rPr>
                <w:rFonts w:ascii="Times New Roman" w:eastAsia="SimSun" w:hAnsi="Times New Roman"/>
                <w:sz w:val="24"/>
                <w:szCs w:val="24"/>
                <w:lang w:eastAsia="nb-NO"/>
              </w:rPr>
              <w:t>pk</w:t>
            </w:r>
            <w:proofErr w:type="spellEnd"/>
            <w:r>
              <w:rPr>
                <w:rFonts w:ascii="Times New Roman" w:eastAsia="SimSun" w:hAnsi="Times New Roman"/>
                <w:sz w:val="24"/>
                <w:szCs w:val="24"/>
                <w:lang w:eastAsia="nb-NO"/>
              </w:rPr>
              <w:t xml:space="preserve"> 4.7 </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before="100" w:beforeAutospacing="1" w:after="100" w:afterAutospacing="1" w:line="240" w:lineRule="auto"/>
              <w:rPr>
                <w:rFonts w:ascii="Times New Roman" w:eastAsia="SimSun" w:hAnsi="Times New Roman"/>
                <w:sz w:val="24"/>
                <w:szCs w:val="24"/>
                <w:lang w:eastAsia="nb-NO"/>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Innsjekk:</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Personlig frammøte. Minner om førerkortkrav i </w:t>
            </w:r>
            <w:proofErr w:type="spellStart"/>
            <w:r>
              <w:rPr>
                <w:rFonts w:ascii="Times New Roman" w:eastAsia="SimSun" w:hAnsi="Times New Roman"/>
                <w:color w:val="000000"/>
                <w:sz w:val="24"/>
                <w:szCs w:val="24"/>
                <w:lang w:eastAsia="zh-CN"/>
              </w:rPr>
              <w:t>Rcn</w:t>
            </w:r>
            <w:proofErr w:type="spellEnd"/>
            <w:r>
              <w:rPr>
                <w:rFonts w:ascii="Times New Roman" w:eastAsia="SimSun" w:hAnsi="Times New Roman"/>
                <w:color w:val="000000"/>
                <w:sz w:val="24"/>
                <w:szCs w:val="24"/>
                <w:lang w:eastAsia="zh-CN"/>
              </w:rPr>
              <w:t xml:space="preserve">. </w:t>
            </w:r>
          </w:p>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Innsjekk er i klubbhuset.</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Lisenser: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sz w:val="24"/>
                <w:szCs w:val="24"/>
                <w:lang w:eastAsia="zh-CN"/>
              </w:rPr>
              <w:t xml:space="preserve">Deltagere skal ha lisens </w:t>
            </w:r>
            <w:proofErr w:type="spellStart"/>
            <w:r>
              <w:rPr>
                <w:rFonts w:ascii="Times New Roman" w:eastAsia="SimSun" w:hAnsi="Times New Roman"/>
                <w:sz w:val="24"/>
                <w:szCs w:val="24"/>
                <w:lang w:eastAsia="zh-CN"/>
              </w:rPr>
              <w:t>ihht</w:t>
            </w:r>
            <w:proofErr w:type="spellEnd"/>
            <w:r>
              <w:rPr>
                <w:rFonts w:ascii="Times New Roman" w:eastAsia="SimSun" w:hAnsi="Times New Roman"/>
                <w:sz w:val="24"/>
                <w:szCs w:val="24"/>
                <w:lang w:eastAsia="zh-CN"/>
              </w:rPr>
              <w:t xml:space="preserve"> NSR § 603 pkt. 3. For RCN gjelder Generelle bestemmelser Art. 9.4</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Adgang: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Hver deltager får </w:t>
            </w:r>
            <w:r>
              <w:rPr>
                <w:rFonts w:ascii="Times New Roman" w:eastAsia="SimSun" w:hAnsi="Times New Roman"/>
                <w:color w:val="000000"/>
                <w:sz w:val="24"/>
                <w:szCs w:val="24"/>
                <w:lang w:eastAsia="zh-CN"/>
              </w:rPr>
              <w:t>2</w:t>
            </w:r>
            <w:r>
              <w:rPr>
                <w:rFonts w:ascii="Times New Roman" w:eastAsia="SimSun" w:hAnsi="Times New Roman"/>
                <w:sz w:val="24"/>
                <w:szCs w:val="24"/>
                <w:lang w:eastAsia="zh-CN"/>
              </w:rPr>
              <w:t xml:space="preserve"> depotbilletter ved innsjekk</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Depot: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Deltaker får tildelt plass av depot funksjonærene.</w:t>
            </w:r>
          </w:p>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Deltaker kan kun ha løps bil i depot. </w:t>
            </w:r>
          </w:p>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Henger parkers på funksjonærenes anvisning.</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lastRenderedPageBreak/>
              <w:t>Teknisk Kontroll:</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Ved målpasseringen på banen.</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Husk personlig førerutrustning og brannslukker. Bilen skal vises løpsklar, uten verktøy, reservedekk </w:t>
            </w:r>
            <w:proofErr w:type="spellStart"/>
            <w:r>
              <w:rPr>
                <w:rFonts w:ascii="Times New Roman" w:eastAsia="SimSun" w:hAnsi="Times New Roman"/>
                <w:sz w:val="24"/>
                <w:szCs w:val="24"/>
                <w:lang w:eastAsia="zh-CN"/>
              </w:rPr>
              <w:t>etc</w:t>
            </w:r>
            <w:proofErr w:type="spellEnd"/>
            <w:r>
              <w:rPr>
                <w:rFonts w:ascii="Times New Roman" w:eastAsia="SimSun" w:hAnsi="Times New Roman"/>
                <w:sz w:val="24"/>
                <w:szCs w:val="24"/>
                <w:lang w:eastAsia="zh-CN"/>
              </w:rPr>
              <w:t xml:space="preserve"> medbrakt.</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b/>
                <w:bCs/>
                <w:sz w:val="24"/>
                <w:szCs w:val="24"/>
                <w:lang w:eastAsia="zh-CN"/>
              </w:rPr>
              <w:t>Kun adgang for fører samt en mekaniker pr. deltager.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Startnummer: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color w:val="FF0000"/>
                <w:sz w:val="24"/>
                <w:szCs w:val="24"/>
                <w:lang w:eastAsia="zh-CN"/>
              </w:rPr>
            </w:pPr>
            <w:r>
              <w:rPr>
                <w:rFonts w:ascii="Times New Roman" w:eastAsia="SimSun" w:hAnsi="Times New Roman"/>
                <w:sz w:val="24"/>
                <w:szCs w:val="24"/>
                <w:lang w:eastAsia="zh-CN"/>
              </w:rPr>
              <w:t xml:space="preserve">Utdeles på innsjekk, startnummer på begge sider samt godt synlig fremme på bilen. </w:t>
            </w:r>
            <w:r>
              <w:rPr>
                <w:rFonts w:ascii="Times New Roman" w:eastAsia="SimSun" w:hAnsi="Times New Roman"/>
                <w:b/>
                <w:sz w:val="24"/>
                <w:szCs w:val="24"/>
                <w:lang w:eastAsia="zh-CN"/>
              </w:rPr>
              <w:t xml:space="preserve">Skal være påført bil </w:t>
            </w:r>
            <w:r>
              <w:rPr>
                <w:rFonts w:ascii="Times New Roman" w:eastAsia="SimSun" w:hAnsi="Times New Roman"/>
                <w:b/>
                <w:sz w:val="24"/>
                <w:szCs w:val="24"/>
                <w:u w:val="single"/>
                <w:lang w:eastAsia="zh-CN"/>
              </w:rPr>
              <w:t xml:space="preserve">FØR </w:t>
            </w:r>
            <w:r>
              <w:rPr>
                <w:rFonts w:ascii="Times New Roman" w:eastAsia="SimSun" w:hAnsi="Times New Roman"/>
                <w:b/>
                <w:sz w:val="24"/>
                <w:szCs w:val="24"/>
                <w:lang w:eastAsia="zh-CN"/>
              </w:rPr>
              <w:t>teknisk kontroll,</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Lydbegrensning: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Se NSR § 307 pkt. B. </w:t>
            </w:r>
            <w:r>
              <w:rPr>
                <w:rFonts w:ascii="Times New Roman" w:eastAsia="SimSun" w:hAnsi="Times New Roman"/>
                <w:b/>
                <w:sz w:val="24"/>
                <w:szCs w:val="24"/>
                <w:lang w:eastAsia="zh-CN"/>
              </w:rPr>
              <w:t>Støykontroll kan bli foretatt.</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Drivstoff:</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r>
              <w:rPr>
                <w:rFonts w:ascii="Times New Roman" w:eastAsia="SimSun" w:hAnsi="Times New Roman"/>
                <w:sz w:val="24"/>
                <w:szCs w:val="24"/>
                <w:lang w:eastAsia="zh-CN"/>
              </w:rPr>
              <w:t>§307Q. E85 er ikke tillatt i Bilcross</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Førermøte:</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På startplata</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color w:val="000000"/>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Rensing av dekk:</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B01900" w:rsidP="007E596B">
            <w:pPr>
              <w:spacing w:before="100" w:beforeAutospacing="1" w:after="100" w:afterAutospacing="1" w:line="240" w:lineRule="auto"/>
              <w:rPr>
                <w:rFonts w:ascii="Times New Roman" w:eastAsia="SimSun" w:hAnsi="Times New Roman"/>
                <w:sz w:val="24"/>
                <w:szCs w:val="24"/>
                <w:lang w:eastAsia="nb-NO"/>
              </w:rPr>
            </w:pPr>
            <w:r>
              <w:rPr>
                <w:rFonts w:ascii="Times New Roman" w:eastAsia="SimSun" w:hAnsi="Times New Roman"/>
                <w:sz w:val="24"/>
                <w:szCs w:val="24"/>
                <w:lang w:eastAsia="zh-CN"/>
              </w:rPr>
              <w:t>Blir ikke mulig for noen</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Startmetode:</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proofErr w:type="spellStart"/>
            <w:r>
              <w:rPr>
                <w:rFonts w:ascii="Times New Roman" w:eastAsia="SimSun" w:hAnsi="Times New Roman"/>
                <w:sz w:val="24"/>
                <w:szCs w:val="24"/>
                <w:lang w:eastAsia="zh-CN"/>
              </w:rPr>
              <w:t>Iht</w:t>
            </w:r>
            <w:proofErr w:type="spellEnd"/>
            <w:r>
              <w:rPr>
                <w:rFonts w:ascii="Times New Roman" w:eastAsia="SimSun" w:hAnsi="Times New Roman"/>
                <w:sz w:val="24"/>
                <w:szCs w:val="24"/>
                <w:lang w:eastAsia="zh-CN"/>
              </w:rPr>
              <w:t xml:space="preserve"> § 603 pkt. 2.1. </w:t>
            </w:r>
          </w:p>
          <w:p w:rsidR="00F7685C" w:rsidRDefault="00F7685C" w:rsidP="007E596B">
            <w:pPr>
              <w:numPr>
                <w:ilvl w:val="0"/>
                <w:numId w:val="1"/>
              </w:numPr>
              <w:spacing w:after="0" w:line="240" w:lineRule="auto"/>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Starter gir tydelig tegn til fører</w:t>
            </w:r>
            <w:r w:rsidR="0044543C">
              <w:rPr>
                <w:rFonts w:ascii="Times New Roman" w:eastAsia="SimSun" w:hAnsi="Times New Roman"/>
                <w:color w:val="000000"/>
                <w:sz w:val="24"/>
                <w:szCs w:val="24"/>
                <w:lang w:eastAsia="zh-CN"/>
              </w:rPr>
              <w:t>n</w:t>
            </w:r>
            <w:r>
              <w:rPr>
                <w:rFonts w:ascii="Times New Roman" w:eastAsia="SimSun" w:hAnsi="Times New Roman"/>
                <w:color w:val="000000"/>
                <w:sz w:val="24"/>
                <w:szCs w:val="24"/>
                <w:lang w:eastAsia="zh-CN"/>
              </w:rPr>
              <w:t>e om at alt er klart for start, fra dette tidspunkt er fører under starters kommando.</w:t>
            </w:r>
          </w:p>
          <w:p w:rsidR="00F7685C" w:rsidRDefault="00F7685C" w:rsidP="007E596B">
            <w:pPr>
              <w:numPr>
                <w:ilvl w:val="0"/>
                <w:numId w:val="1"/>
              </w:numPr>
              <w:spacing w:after="0" w:line="240" w:lineRule="auto"/>
              <w:rPr>
                <w:rFonts w:ascii="Times New Roman" w:eastAsia="SimSun" w:hAnsi="Times New Roman"/>
                <w:sz w:val="24"/>
                <w:szCs w:val="24"/>
                <w:lang w:eastAsia="zh-CN"/>
              </w:rPr>
            </w:pPr>
            <w:r>
              <w:rPr>
                <w:rFonts w:ascii="Times New Roman" w:eastAsia="SimSun" w:hAnsi="Times New Roman"/>
                <w:color w:val="000000"/>
                <w:sz w:val="24"/>
                <w:szCs w:val="24"/>
                <w:lang w:eastAsia="zh-CN"/>
              </w:rPr>
              <w:t>Det vises ”5-sek” skilt.</w:t>
            </w:r>
          </w:p>
          <w:p w:rsidR="00F7685C" w:rsidRDefault="00F7685C" w:rsidP="007E596B">
            <w:pPr>
              <w:numPr>
                <w:ilvl w:val="0"/>
                <w:numId w:val="1"/>
              </w:numPr>
              <w:spacing w:after="0" w:line="240" w:lineRule="auto"/>
              <w:rPr>
                <w:rFonts w:ascii="Times New Roman" w:eastAsia="SimSun" w:hAnsi="Times New Roman"/>
                <w:sz w:val="24"/>
                <w:szCs w:val="24"/>
                <w:lang w:eastAsia="zh-CN"/>
              </w:rPr>
            </w:pPr>
            <w:r>
              <w:rPr>
                <w:rFonts w:ascii="Times New Roman" w:eastAsia="SimSun" w:hAnsi="Times New Roman"/>
                <w:color w:val="000000"/>
                <w:sz w:val="24"/>
                <w:szCs w:val="24"/>
                <w:lang w:eastAsia="zh-CN"/>
              </w:rPr>
              <w:t>Grønt lys tennes, starten går.</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color w:val="000000"/>
                <w:sz w:val="24"/>
                <w:szCs w:val="24"/>
                <w:lang w:eastAsia="zh-CN"/>
              </w:rPr>
              <w:t xml:space="preserve"> </w:t>
            </w:r>
            <w:r>
              <w:rPr>
                <w:rFonts w:ascii="Times New Roman" w:eastAsia="SimSun" w:hAnsi="Times New Roman"/>
                <w:sz w:val="24"/>
                <w:szCs w:val="24"/>
                <w:lang w:eastAsia="zh-CN"/>
              </w:rPr>
              <w:t xml:space="preserve">Ved eventuelt strømbrudd benyttes norsk vimpel. </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Tyvstart: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proofErr w:type="spellStart"/>
            <w:r>
              <w:rPr>
                <w:rFonts w:ascii="Times New Roman" w:eastAsia="SimSun" w:hAnsi="Times New Roman"/>
                <w:sz w:val="24"/>
                <w:szCs w:val="24"/>
                <w:lang w:eastAsia="zh-CN"/>
              </w:rPr>
              <w:t>Iht</w:t>
            </w:r>
            <w:proofErr w:type="spellEnd"/>
            <w:r>
              <w:rPr>
                <w:rFonts w:ascii="Times New Roman" w:eastAsia="SimSun" w:hAnsi="Times New Roman"/>
                <w:sz w:val="24"/>
                <w:szCs w:val="24"/>
                <w:lang w:eastAsia="zh-CN"/>
              </w:rPr>
              <w:t xml:space="preserve"> NSR § 603 pkt. 6.2</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Ved første tyvstart blir det gitt advarsel til hele startfeltet, ved neste tyvstart bortvises føreren som tyvstartet fra startplata.</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Den fører som blir idømt tyvstart blir informert med </w:t>
            </w:r>
            <w:r w:rsidR="0044543C">
              <w:rPr>
                <w:rFonts w:ascii="Times New Roman" w:eastAsia="SimSun" w:hAnsi="Times New Roman"/>
                <w:sz w:val="24"/>
                <w:szCs w:val="24"/>
                <w:lang w:eastAsia="zh-CN"/>
              </w:rPr>
              <w:t>advarsel flagg</w:t>
            </w:r>
            <w:r>
              <w:rPr>
                <w:rFonts w:ascii="Times New Roman" w:eastAsia="SimSun" w:hAnsi="Times New Roman"/>
                <w:sz w:val="24"/>
                <w:szCs w:val="24"/>
                <w:lang w:eastAsia="zh-CN"/>
              </w:rPr>
              <w:t>.</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Tyvstarten er i tillegg personli</w:t>
            </w:r>
            <w:r w:rsidR="0044543C">
              <w:rPr>
                <w:rFonts w:ascii="Times New Roman" w:eastAsia="SimSun" w:hAnsi="Times New Roman"/>
                <w:sz w:val="24"/>
                <w:szCs w:val="24"/>
                <w:lang w:eastAsia="zh-CN"/>
              </w:rPr>
              <w:t xml:space="preserve">g og tas med videre i stevnet, </w:t>
            </w:r>
            <w:r>
              <w:rPr>
                <w:rFonts w:ascii="Times New Roman" w:eastAsia="SimSun" w:hAnsi="Times New Roman"/>
                <w:sz w:val="24"/>
                <w:szCs w:val="24"/>
                <w:lang w:eastAsia="zh-CN"/>
              </w:rPr>
              <w:t>ved neste tyvstart av samme førere vil denne bli bortvist fra start.</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Dette gjelder for innledende omganger, og finaler.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Bilberging: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B01900"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På gafler </w:t>
            </w:r>
            <w:r w:rsidR="00F7685C">
              <w:rPr>
                <w:rFonts w:ascii="Times New Roman" w:eastAsia="SimSun" w:hAnsi="Times New Roman"/>
                <w:sz w:val="24"/>
                <w:szCs w:val="24"/>
                <w:lang w:eastAsia="zh-CN"/>
              </w:rPr>
              <w:t>og med taue bil.</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Alternativspor: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proofErr w:type="spellStart"/>
            <w:r>
              <w:rPr>
                <w:rFonts w:ascii="Times New Roman" w:eastAsia="SimSun" w:hAnsi="Times New Roman"/>
                <w:sz w:val="24"/>
                <w:szCs w:val="24"/>
                <w:lang w:eastAsia="zh-CN"/>
              </w:rPr>
              <w:t>Iht</w:t>
            </w:r>
            <w:proofErr w:type="spellEnd"/>
            <w:r>
              <w:rPr>
                <w:rFonts w:ascii="Times New Roman" w:eastAsia="SimSun" w:hAnsi="Times New Roman"/>
                <w:sz w:val="24"/>
                <w:szCs w:val="24"/>
                <w:lang w:eastAsia="zh-CN"/>
              </w:rPr>
              <w:t xml:space="preserve"> § 603.6.3. Dette gjelder for samtlige klasser.</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Dekk:</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FF0000"/>
                <w:sz w:val="24"/>
                <w:szCs w:val="24"/>
                <w:lang w:eastAsia="zh-CN"/>
              </w:rPr>
            </w:pPr>
            <w:proofErr w:type="spellStart"/>
            <w:r>
              <w:rPr>
                <w:rFonts w:ascii="Times New Roman" w:eastAsia="SimSun" w:hAnsi="Times New Roman"/>
                <w:sz w:val="24"/>
                <w:szCs w:val="24"/>
                <w:lang w:eastAsia="zh-CN"/>
              </w:rPr>
              <w:t>Iht</w:t>
            </w:r>
            <w:proofErr w:type="spellEnd"/>
            <w:r>
              <w:rPr>
                <w:rFonts w:ascii="Times New Roman" w:eastAsia="SimSun" w:hAnsi="Times New Roman"/>
                <w:sz w:val="24"/>
                <w:szCs w:val="24"/>
                <w:lang w:eastAsia="zh-CN"/>
              </w:rPr>
              <w:t xml:space="preserve"> de respektive klassers reglement</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Premiering:</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Alle finalister, unntatt klasser med mindre enn 6 deltakere hvor 1/3 av deltagerne premieres.</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Resultatliste og jurymeldinger:</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sz w:val="24"/>
                <w:szCs w:val="24"/>
                <w:lang w:eastAsia="zh-CN"/>
              </w:rPr>
              <w:t>Offentliggjøres på offisiell oppslagstavle som står i depot.</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Reklamerett:</w:t>
            </w:r>
          </w:p>
        </w:tc>
        <w:tc>
          <w:tcPr>
            <w:tcW w:w="6882" w:type="dxa"/>
            <w:tcBorders>
              <w:top w:val="single" w:sz="4" w:space="0" w:color="auto"/>
              <w:left w:val="single" w:sz="4" w:space="0" w:color="auto"/>
              <w:bottom w:val="single" w:sz="4" w:space="0" w:color="auto"/>
              <w:right w:val="single" w:sz="4" w:space="0" w:color="auto"/>
            </w:tcBorders>
            <w:vAlign w:val="bottom"/>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sz w:val="24"/>
                <w:szCs w:val="24"/>
                <w:lang w:eastAsia="zh-CN"/>
              </w:rPr>
              <w:t xml:space="preserve">Arrangøren forbeholder seg retten til å sette reklame på løpsbilene </w:t>
            </w:r>
            <w:proofErr w:type="spellStart"/>
            <w:r>
              <w:rPr>
                <w:rFonts w:ascii="Times New Roman" w:eastAsia="SimSun" w:hAnsi="Times New Roman"/>
                <w:sz w:val="24"/>
                <w:szCs w:val="24"/>
                <w:lang w:eastAsia="zh-CN"/>
              </w:rPr>
              <w:t>ihht</w:t>
            </w:r>
            <w:proofErr w:type="spellEnd"/>
            <w:r>
              <w:rPr>
                <w:rFonts w:ascii="Times New Roman" w:eastAsia="SimSun" w:hAnsi="Times New Roman"/>
                <w:sz w:val="24"/>
                <w:szCs w:val="24"/>
                <w:lang w:eastAsia="zh-CN"/>
              </w:rPr>
              <w:t xml:space="preserve"> NSR § 301 pkt. 3. Frikjøp er kr. </w:t>
            </w:r>
            <w:r>
              <w:rPr>
                <w:rFonts w:ascii="Times New Roman" w:eastAsia="SimSun" w:hAnsi="Times New Roman"/>
                <w:color w:val="000000"/>
                <w:sz w:val="24"/>
                <w:szCs w:val="24"/>
                <w:lang w:eastAsia="zh-CN"/>
              </w:rPr>
              <w:t>1000</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Løpsavvikling:</w:t>
            </w: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32"/>
                <w:szCs w:val="32"/>
                <w:lang w:eastAsia="zh-CN"/>
              </w:rPr>
            </w:pPr>
            <w:r>
              <w:rPr>
                <w:rFonts w:ascii="Times New Roman" w:eastAsia="SimSun" w:hAnsi="Times New Roman"/>
                <w:b/>
                <w:sz w:val="32"/>
                <w:szCs w:val="32"/>
                <w:lang w:eastAsia="zh-CN"/>
              </w:rPr>
              <w:t>Bilcross:</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Gjennomføring iht. § 603.6</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Det kjøres 3 innledende omganger a 4 runder, 5 biler i heatet. </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Startrekkefølge trekkes på data. Startposisjonene i innledende kvalifiseringsheat avgjøres ved loddtrekning ved innkjøring til start. Heatene vil fylles opp og utjevnes.</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Poeng skala BC: 10-7-5-3-1.</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Førere som blir forbikjørt med </w:t>
            </w:r>
            <w:r>
              <w:rPr>
                <w:rFonts w:ascii="Times New Roman" w:eastAsia="SimSun" w:hAnsi="Times New Roman"/>
                <w:color w:val="000000"/>
                <w:sz w:val="24"/>
                <w:szCs w:val="24"/>
                <w:lang w:eastAsia="zh-CN"/>
              </w:rPr>
              <w:t>en</w:t>
            </w:r>
            <w:r>
              <w:rPr>
                <w:rFonts w:ascii="Times New Roman" w:eastAsia="SimSun" w:hAnsi="Times New Roman"/>
                <w:sz w:val="24"/>
                <w:szCs w:val="24"/>
                <w:lang w:eastAsia="zh-CN"/>
              </w:rPr>
              <w:t xml:space="preserve"> eller flere runder får 0 poeng.</w:t>
            </w:r>
          </w:p>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Kvalifisering til finaler:</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Ved poenglikhet avgjøres rekkefølgen gjennom antall heatseiere, </w:t>
            </w:r>
            <w:proofErr w:type="spellStart"/>
            <w:r>
              <w:rPr>
                <w:rFonts w:ascii="Times New Roman" w:eastAsia="SimSun" w:hAnsi="Times New Roman"/>
                <w:sz w:val="24"/>
                <w:szCs w:val="24"/>
                <w:lang w:eastAsia="zh-CN"/>
              </w:rPr>
              <w:t>andrepl</w:t>
            </w:r>
            <w:proofErr w:type="spellEnd"/>
            <w:r>
              <w:rPr>
                <w:rFonts w:ascii="Times New Roman" w:eastAsia="SimSun" w:hAnsi="Times New Roman"/>
                <w:sz w:val="24"/>
                <w:szCs w:val="24"/>
                <w:lang w:eastAsia="zh-CN"/>
              </w:rPr>
              <w:t xml:space="preserve">, osv. er der fortsatt likt er poeng oppnådd i siste omgang avgjørende så nest siste </w:t>
            </w:r>
            <w:proofErr w:type="spellStart"/>
            <w:r>
              <w:rPr>
                <w:rFonts w:ascii="Times New Roman" w:eastAsia="SimSun" w:hAnsi="Times New Roman"/>
                <w:sz w:val="24"/>
                <w:szCs w:val="24"/>
                <w:lang w:eastAsia="zh-CN"/>
              </w:rPr>
              <w:t>omg</w:t>
            </w:r>
            <w:proofErr w:type="spellEnd"/>
            <w:r>
              <w:rPr>
                <w:rFonts w:ascii="Times New Roman" w:eastAsia="SimSun" w:hAnsi="Times New Roman"/>
                <w:sz w:val="24"/>
                <w:szCs w:val="24"/>
                <w:lang w:eastAsia="zh-CN"/>
              </w:rPr>
              <w:t>. osv. Ved fortsatt likhet trekkes det i sekretariatet.</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Ved poenglikhet i de forskjellige finaler blir rett til sporvalg trukket på startplata. </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Antall finaler i </w:t>
            </w:r>
            <w:proofErr w:type="spellStart"/>
            <w:r>
              <w:rPr>
                <w:rFonts w:ascii="Times New Roman" w:eastAsia="SimSun" w:hAnsi="Times New Roman"/>
                <w:sz w:val="24"/>
                <w:szCs w:val="24"/>
                <w:lang w:eastAsia="zh-CN"/>
              </w:rPr>
              <w:t>bc</w:t>
            </w:r>
            <w:proofErr w:type="spellEnd"/>
            <w:r>
              <w:rPr>
                <w:rFonts w:ascii="Times New Roman" w:eastAsia="SimSun" w:hAnsi="Times New Roman"/>
                <w:sz w:val="24"/>
                <w:szCs w:val="24"/>
                <w:lang w:eastAsia="zh-CN"/>
              </w:rPr>
              <w:t xml:space="preserve"> åpen:</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A-finale ved 10 deltakere eller færre.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B-finale ved minimum 20 deltakere.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C-finale ved minimum 30 deltakere.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D-finale ved minimum 40 deltakere.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E-finale ved minimum 50 deltakere.</w:t>
            </w:r>
          </w:p>
          <w:p w:rsidR="0044543C" w:rsidRDefault="0044543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Antall finaler i </w:t>
            </w:r>
            <w:proofErr w:type="spellStart"/>
            <w:r>
              <w:rPr>
                <w:rFonts w:ascii="Times New Roman" w:eastAsia="SimSun" w:hAnsi="Times New Roman"/>
                <w:sz w:val="24"/>
                <w:szCs w:val="24"/>
                <w:lang w:eastAsia="zh-CN"/>
              </w:rPr>
              <w:t>bc</w:t>
            </w:r>
            <w:proofErr w:type="spellEnd"/>
            <w:r>
              <w:rPr>
                <w:rFonts w:ascii="Times New Roman" w:eastAsia="SimSun" w:hAnsi="Times New Roman"/>
                <w:sz w:val="24"/>
                <w:szCs w:val="24"/>
                <w:lang w:eastAsia="zh-CN"/>
              </w:rPr>
              <w:t xml:space="preserve"> dame og </w:t>
            </w:r>
            <w:proofErr w:type="spellStart"/>
            <w:r>
              <w:rPr>
                <w:rFonts w:ascii="Times New Roman" w:eastAsia="SimSun" w:hAnsi="Times New Roman"/>
                <w:sz w:val="24"/>
                <w:szCs w:val="24"/>
                <w:lang w:eastAsia="zh-CN"/>
              </w:rPr>
              <w:t>bc</w:t>
            </w:r>
            <w:proofErr w:type="spellEnd"/>
            <w:r>
              <w:rPr>
                <w:rFonts w:ascii="Times New Roman" w:eastAsia="SimSun" w:hAnsi="Times New Roman"/>
                <w:sz w:val="24"/>
                <w:szCs w:val="24"/>
                <w:lang w:eastAsia="zh-CN"/>
              </w:rPr>
              <w:t xml:space="preserve"> junior:</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A-finale ved 10 deltakere eller færre.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B-finale ved minimum 15 deltakere.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C-finale ved minimum 20 deltakere.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D-finale ved minimum 30 deltakere.</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lastRenderedPageBreak/>
              <w:t>De fem beste førerne etter innledende skal kjøre A finale, 6-10 plass kjøre B finale, 11-15 plass kjøre C finale, 16-20 plass kjøre D finale og 21-26 plass kjører E finale.</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Om der ikke er nok deltakere til å kjøre fullt finaleoppsett så vil der bli 6 biler i den lavest rangerte finalen.</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Nr. 1 i hver finale rykker opp til neste finale.</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Times New Roman" w:hAnsi="Times New Roman"/>
                <w:color w:val="000000"/>
                <w:sz w:val="24"/>
                <w:szCs w:val="24"/>
                <w:lang w:eastAsia="nb-NO"/>
              </w:rPr>
            </w:pPr>
            <w:r>
              <w:rPr>
                <w:rFonts w:ascii="Times New Roman" w:eastAsia="Times New Roman" w:hAnsi="Times New Roman"/>
                <w:color w:val="000000"/>
                <w:sz w:val="24"/>
                <w:szCs w:val="24"/>
                <w:lang w:eastAsia="nb-NO"/>
              </w:rPr>
              <w:t xml:space="preserve">Dersom to eller flere førere bryter i første runde i en finale, klassifiseres de i henhold til finaleoppstillingen. Dersom to eller flere bryter i samme runde i en finale, skal de klassifiseres i henhold til rundeprotokollen ved foregående rundepassering. </w:t>
            </w:r>
          </w:p>
          <w:p w:rsidR="00F7685C" w:rsidRDefault="00F7685C" w:rsidP="007E596B">
            <w:pPr>
              <w:spacing w:after="0" w:line="240" w:lineRule="auto"/>
              <w:rPr>
                <w:rFonts w:ascii="Times New Roman" w:eastAsia="Times New Roman" w:hAnsi="Times New Roman"/>
                <w:color w:val="000000"/>
                <w:sz w:val="24"/>
                <w:szCs w:val="24"/>
                <w:lang w:eastAsia="nb-NO"/>
              </w:rPr>
            </w:pPr>
          </w:p>
          <w:p w:rsidR="00F7685C" w:rsidRDefault="00F7685C" w:rsidP="007E596B">
            <w:pPr>
              <w:spacing w:after="0" w:line="240" w:lineRule="auto"/>
              <w:rPr>
                <w:rFonts w:ascii="Times New Roman" w:eastAsia="Times New Roman" w:hAnsi="Times New Roman"/>
                <w:color w:val="000000"/>
                <w:sz w:val="24"/>
                <w:szCs w:val="24"/>
                <w:lang w:eastAsia="nb-NO"/>
              </w:rPr>
            </w:pPr>
            <w:r>
              <w:rPr>
                <w:rFonts w:ascii="Times New Roman" w:eastAsia="Times New Roman" w:hAnsi="Times New Roman"/>
                <w:color w:val="000000"/>
                <w:sz w:val="24"/>
                <w:szCs w:val="24"/>
                <w:lang w:eastAsia="nb-NO"/>
              </w:rPr>
              <w:t>Dersom finaleresultatene ikke kan fremkomme og det heller ikke kvalifiserer til omkjøring, skal klassifiseringen skje i henhold til finaleoppstillingen</w:t>
            </w:r>
            <w:r>
              <w:rPr>
                <w:rFonts w:ascii="Times New Roman" w:eastAsia="Times New Roman" w:hAnsi="Times New Roman"/>
                <w:color w:val="000000"/>
                <w:lang w:eastAsia="nb-NO"/>
              </w:rPr>
              <w:t>.</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Disse gis fem -5- minutter til klargjøring for neste finale.</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Startoppstilling på en linje i finaler. I finalen kjøres 5 runder.</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b/>
                <w:sz w:val="32"/>
                <w:szCs w:val="32"/>
                <w:lang w:eastAsia="zh-CN"/>
              </w:rPr>
            </w:pPr>
            <w:r>
              <w:rPr>
                <w:rFonts w:ascii="Times New Roman" w:eastAsia="SimSun" w:hAnsi="Times New Roman"/>
                <w:b/>
                <w:sz w:val="32"/>
                <w:szCs w:val="32"/>
                <w:lang w:eastAsia="zh-CN"/>
              </w:rPr>
              <w:t>Rallycross nasjonal:</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Gjennomføring </w:t>
            </w:r>
            <w:proofErr w:type="spellStart"/>
            <w:r>
              <w:rPr>
                <w:rFonts w:ascii="Times New Roman" w:eastAsia="SimSun" w:hAnsi="Times New Roman"/>
                <w:sz w:val="24"/>
                <w:szCs w:val="24"/>
                <w:lang w:eastAsia="zh-CN"/>
              </w:rPr>
              <w:t>ihht</w:t>
            </w:r>
            <w:proofErr w:type="spellEnd"/>
            <w:r>
              <w:rPr>
                <w:rFonts w:ascii="Times New Roman" w:eastAsia="SimSun" w:hAnsi="Times New Roman"/>
                <w:sz w:val="24"/>
                <w:szCs w:val="24"/>
                <w:lang w:eastAsia="zh-CN"/>
              </w:rPr>
              <w:t>. §603.6.2</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Gjennomføring iht. § 603.6</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Det kjøres 3 innledende omganger a 4 runder, 5 biler i heatet. </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Startrekkefølge trekkes på data. Startposisjonene i innledende kvalifiseringsheat avgjøres ved loddtrekning ved innkjøring til start. Heatene vil fylles opp og utjevnes.</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Poeng skala RCN: 10-7-5-3-1.</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Førere som blir forbikjørt med </w:t>
            </w:r>
            <w:r>
              <w:rPr>
                <w:rFonts w:ascii="Times New Roman" w:eastAsia="SimSun" w:hAnsi="Times New Roman"/>
                <w:color w:val="000000"/>
                <w:sz w:val="24"/>
                <w:szCs w:val="24"/>
                <w:lang w:eastAsia="zh-CN"/>
              </w:rPr>
              <w:t>en</w:t>
            </w:r>
            <w:r>
              <w:rPr>
                <w:rFonts w:ascii="Times New Roman" w:eastAsia="SimSun" w:hAnsi="Times New Roman"/>
                <w:sz w:val="24"/>
                <w:szCs w:val="24"/>
                <w:lang w:eastAsia="zh-CN"/>
              </w:rPr>
              <w:t xml:space="preserve"> eller flere runder får 0 poeng.</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Klassene kjøres blandet i innledende omganger.</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Det kjøres finaler etter følgende oppsett:</w:t>
            </w:r>
          </w:p>
          <w:p w:rsidR="00F7685C" w:rsidRDefault="00F7685C" w:rsidP="007E596B">
            <w:pPr>
              <w:spacing w:after="0" w:line="240" w:lineRule="auto"/>
              <w:rPr>
                <w:rFonts w:ascii="Times New Roman" w:eastAsia="SimSun" w:hAnsi="Times New Roman"/>
                <w:sz w:val="24"/>
                <w:szCs w:val="24"/>
                <w:lang w:val="en-GB" w:eastAsia="zh-CN"/>
              </w:rPr>
            </w:pPr>
            <w:r>
              <w:rPr>
                <w:rFonts w:ascii="Times New Roman" w:eastAsia="SimSun" w:hAnsi="Times New Roman"/>
                <w:sz w:val="24"/>
                <w:szCs w:val="24"/>
                <w:lang w:val="en-GB" w:eastAsia="zh-CN"/>
              </w:rPr>
              <w:t>RCN u/2.4: A-finale</w:t>
            </w:r>
          </w:p>
          <w:p w:rsidR="00F7685C" w:rsidRDefault="00F7685C" w:rsidP="007E596B">
            <w:pPr>
              <w:spacing w:after="0" w:line="240" w:lineRule="auto"/>
              <w:rPr>
                <w:rFonts w:ascii="Times New Roman" w:eastAsia="SimSun" w:hAnsi="Times New Roman"/>
                <w:sz w:val="24"/>
                <w:szCs w:val="24"/>
                <w:lang w:val="en-GB" w:eastAsia="zh-CN"/>
              </w:rPr>
            </w:pPr>
            <w:r>
              <w:rPr>
                <w:rFonts w:ascii="Times New Roman" w:eastAsia="SimSun" w:hAnsi="Times New Roman"/>
                <w:sz w:val="24"/>
                <w:szCs w:val="24"/>
                <w:lang w:val="en-GB" w:eastAsia="zh-CN"/>
              </w:rPr>
              <w:t>RCN o/2.4: A-finale</w:t>
            </w:r>
          </w:p>
          <w:p w:rsidR="00F7685C" w:rsidRDefault="00F7685C" w:rsidP="007E596B">
            <w:pPr>
              <w:spacing w:after="0" w:line="240" w:lineRule="auto"/>
              <w:rPr>
                <w:rFonts w:ascii="Times New Roman" w:eastAsia="SimSun" w:hAnsi="Times New Roman"/>
                <w:sz w:val="24"/>
                <w:szCs w:val="24"/>
                <w:lang w:val="en-GB" w:eastAsia="zh-CN"/>
              </w:rPr>
            </w:pPr>
          </w:p>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Kvalifisering til finaler:</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Ved poenglikhet avgjøres rekkefølgen gjennom antall heatseiere, </w:t>
            </w:r>
            <w:proofErr w:type="spellStart"/>
            <w:r>
              <w:rPr>
                <w:rFonts w:ascii="Times New Roman" w:eastAsia="SimSun" w:hAnsi="Times New Roman"/>
                <w:sz w:val="24"/>
                <w:szCs w:val="24"/>
                <w:lang w:eastAsia="zh-CN"/>
              </w:rPr>
              <w:t>andrepl</w:t>
            </w:r>
            <w:proofErr w:type="spellEnd"/>
            <w:r>
              <w:rPr>
                <w:rFonts w:ascii="Times New Roman" w:eastAsia="SimSun" w:hAnsi="Times New Roman"/>
                <w:sz w:val="24"/>
                <w:szCs w:val="24"/>
                <w:lang w:eastAsia="zh-CN"/>
              </w:rPr>
              <w:t xml:space="preserve">, osv. er der fortsatt likt er poeng oppnådd i siste omgang avgjørende så nest siste </w:t>
            </w:r>
            <w:proofErr w:type="spellStart"/>
            <w:r>
              <w:rPr>
                <w:rFonts w:ascii="Times New Roman" w:eastAsia="SimSun" w:hAnsi="Times New Roman"/>
                <w:sz w:val="24"/>
                <w:szCs w:val="24"/>
                <w:lang w:eastAsia="zh-CN"/>
              </w:rPr>
              <w:t>omg</w:t>
            </w:r>
            <w:proofErr w:type="spellEnd"/>
            <w:r>
              <w:rPr>
                <w:rFonts w:ascii="Times New Roman" w:eastAsia="SimSun" w:hAnsi="Times New Roman"/>
                <w:sz w:val="24"/>
                <w:szCs w:val="24"/>
                <w:lang w:eastAsia="zh-CN"/>
              </w:rPr>
              <w:t>. osv. Ved fortsatt likhet trekkes det i sekretariatet.</w:t>
            </w: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Ved poenglikhet i de forskjellige finaler blir rett til sporvalg trukket på startplata. </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Det kjøres inntil 6 biler i finale og 6 runder.</w:t>
            </w:r>
          </w:p>
          <w:p w:rsidR="00F7685C" w:rsidRDefault="00F7685C" w:rsidP="007E596B">
            <w:pPr>
              <w:spacing w:after="0" w:line="240" w:lineRule="auto"/>
              <w:rPr>
                <w:rFonts w:ascii="Times New Roman" w:eastAsia="SimSun" w:hAnsi="Times New Roman"/>
                <w:sz w:val="24"/>
                <w:szCs w:val="24"/>
                <w:lang w:eastAsia="zh-CN"/>
              </w:rPr>
            </w:pPr>
          </w:p>
          <w:p w:rsidR="00F7685C" w:rsidRDefault="00F7685C" w:rsidP="007E596B">
            <w:pPr>
              <w:spacing w:after="0" w:line="240" w:lineRule="auto"/>
              <w:rPr>
                <w:rFonts w:ascii="Times New Roman" w:eastAsia="Times New Roman" w:hAnsi="Times New Roman"/>
                <w:color w:val="FF0000"/>
                <w:sz w:val="24"/>
                <w:szCs w:val="24"/>
                <w:lang w:eastAsia="nb-NO"/>
              </w:rPr>
            </w:pPr>
            <w:r>
              <w:rPr>
                <w:rFonts w:ascii="Times New Roman" w:eastAsia="SimSun" w:hAnsi="Times New Roman"/>
                <w:sz w:val="24"/>
                <w:szCs w:val="24"/>
                <w:lang w:eastAsia="zh-CN"/>
              </w:rPr>
              <w:t xml:space="preserve">Startoppstilling i finaler </w:t>
            </w:r>
            <w:proofErr w:type="spellStart"/>
            <w:r>
              <w:rPr>
                <w:rFonts w:ascii="Times New Roman" w:eastAsia="SimSun" w:hAnsi="Times New Roman"/>
                <w:sz w:val="24"/>
                <w:szCs w:val="24"/>
                <w:lang w:eastAsia="zh-CN"/>
              </w:rPr>
              <w:t>ihht</w:t>
            </w:r>
            <w:proofErr w:type="spellEnd"/>
            <w:r>
              <w:rPr>
                <w:rFonts w:ascii="Times New Roman" w:eastAsia="SimSun" w:hAnsi="Times New Roman"/>
                <w:sz w:val="24"/>
                <w:szCs w:val="24"/>
                <w:lang w:eastAsia="zh-CN"/>
              </w:rPr>
              <w:t xml:space="preserve"> NM reglement i rallycross, alternativ </w:t>
            </w:r>
            <w:r>
              <w:rPr>
                <w:rFonts w:ascii="Times New Roman" w:eastAsia="SimSun" w:hAnsi="Times New Roman"/>
                <w:color w:val="FF0000"/>
                <w:sz w:val="24"/>
                <w:szCs w:val="24"/>
                <w:lang w:eastAsia="zh-CN"/>
              </w:rPr>
              <w:t>2</w:t>
            </w:r>
          </w:p>
          <w:p w:rsidR="00F7685C" w:rsidRDefault="00F7685C" w:rsidP="007E596B">
            <w:pPr>
              <w:autoSpaceDE w:val="0"/>
              <w:autoSpaceDN w:val="0"/>
              <w:adjustRightInd w:val="0"/>
              <w:spacing w:after="0" w:line="240" w:lineRule="auto"/>
              <w:rPr>
                <w:rFonts w:ascii="Times New Roman" w:eastAsia="Times New Roman" w:hAnsi="Times New Roman"/>
                <w:color w:val="000000"/>
                <w:sz w:val="24"/>
                <w:szCs w:val="24"/>
                <w:lang w:eastAsia="nb-NO"/>
              </w:rPr>
            </w:pPr>
            <w:r>
              <w:rPr>
                <w:rFonts w:ascii="Times New Roman" w:eastAsia="Times New Roman" w:hAnsi="Times New Roman"/>
                <w:color w:val="000000"/>
                <w:sz w:val="24"/>
                <w:szCs w:val="24"/>
                <w:lang w:eastAsia="nb-NO"/>
              </w:rPr>
              <w:t>Dersom to eller flere førere bryter i første runde i en finale, klassifiseres de i henhold til finaleoppstillingen. Dersom to eller flere bryter i samme runde i en finale, skal de klassifiseres i henhold til rundeprotokollen ved foregående rundepassering.</w:t>
            </w:r>
          </w:p>
          <w:p w:rsidR="00F7685C" w:rsidRDefault="00F7685C" w:rsidP="007E596B">
            <w:pPr>
              <w:autoSpaceDE w:val="0"/>
              <w:autoSpaceDN w:val="0"/>
              <w:adjustRightInd w:val="0"/>
              <w:spacing w:after="0" w:line="240" w:lineRule="auto"/>
              <w:rPr>
                <w:rFonts w:ascii="Times New Roman" w:eastAsia="Times New Roman" w:hAnsi="Times New Roman"/>
                <w:color w:val="000000"/>
                <w:sz w:val="24"/>
                <w:szCs w:val="24"/>
                <w:lang w:eastAsia="nb-NO"/>
              </w:rPr>
            </w:pPr>
          </w:p>
          <w:p w:rsidR="00F7685C" w:rsidRPr="00540BFA" w:rsidRDefault="00F7685C" w:rsidP="00540BFA">
            <w:pPr>
              <w:autoSpaceDE w:val="0"/>
              <w:autoSpaceDN w:val="0"/>
              <w:adjustRightInd w:val="0"/>
              <w:spacing w:after="0" w:line="240" w:lineRule="auto"/>
              <w:rPr>
                <w:rFonts w:ascii="Times New Roman" w:eastAsia="Times New Roman" w:hAnsi="Times New Roman"/>
                <w:color w:val="000000"/>
                <w:sz w:val="24"/>
                <w:szCs w:val="24"/>
                <w:lang w:eastAsia="nb-NO"/>
              </w:rPr>
            </w:pPr>
            <w:r>
              <w:rPr>
                <w:rFonts w:ascii="Times New Roman" w:eastAsia="Times New Roman" w:hAnsi="Times New Roman"/>
                <w:color w:val="000000"/>
                <w:sz w:val="24"/>
                <w:szCs w:val="24"/>
                <w:lang w:eastAsia="nb-NO"/>
              </w:rPr>
              <w:t>Dersom finaleresultatene ikke kan fremkomme og det heller ikke kvalifiserer til omkjøring, skal klassifiseringen skje i henhold til finaleoppstillingen</w:t>
            </w:r>
            <w:r>
              <w:rPr>
                <w:rFonts w:ascii="Times New Roman" w:eastAsia="Times New Roman" w:hAnsi="Times New Roman"/>
                <w:color w:val="000000"/>
                <w:lang w:eastAsia="nb-NO"/>
              </w:rPr>
              <w:t xml:space="preserve">. </w:t>
            </w:r>
            <w:r w:rsidR="00540BFA">
              <w:rPr>
                <w:rFonts w:ascii="Times New Roman" w:eastAsia="Times New Roman" w:hAnsi="Times New Roman"/>
                <w:color w:val="000000"/>
                <w:sz w:val="24"/>
                <w:szCs w:val="24"/>
                <w:lang w:eastAsia="nb-NO"/>
              </w:rPr>
              <w:br/>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proofErr w:type="spellStart"/>
            <w:r>
              <w:rPr>
                <w:rFonts w:ascii="Times New Roman" w:eastAsia="SimSun" w:hAnsi="Times New Roman"/>
                <w:b/>
                <w:sz w:val="24"/>
                <w:szCs w:val="24"/>
                <w:lang w:eastAsia="zh-CN"/>
              </w:rPr>
              <w:lastRenderedPageBreak/>
              <w:t>Parc</w:t>
            </w:r>
            <w:proofErr w:type="spellEnd"/>
            <w:r>
              <w:rPr>
                <w:rFonts w:ascii="Times New Roman" w:eastAsia="SimSun" w:hAnsi="Times New Roman"/>
                <w:b/>
                <w:sz w:val="24"/>
                <w:szCs w:val="24"/>
                <w:lang w:eastAsia="zh-CN"/>
              </w:rPr>
              <w:t xml:space="preserve"> </w:t>
            </w:r>
            <w:proofErr w:type="spellStart"/>
            <w:r>
              <w:rPr>
                <w:rFonts w:ascii="Times New Roman" w:eastAsia="SimSun" w:hAnsi="Times New Roman"/>
                <w:b/>
                <w:sz w:val="24"/>
                <w:szCs w:val="24"/>
                <w:lang w:eastAsia="zh-CN"/>
              </w:rPr>
              <w:t>Fermé</w:t>
            </w:r>
            <w:proofErr w:type="spellEnd"/>
            <w:r>
              <w:rPr>
                <w:rFonts w:ascii="Times New Roman" w:eastAsia="SimSun" w:hAnsi="Times New Roman"/>
                <w:b/>
                <w:sz w:val="24"/>
                <w:szCs w:val="24"/>
                <w:lang w:eastAsia="zh-CN"/>
              </w:rPr>
              <w:t>:</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Generelle bestemmelser Art. 2.4.</w:t>
            </w:r>
          </w:p>
          <w:p w:rsidR="00F7685C" w:rsidRDefault="00F7685C" w:rsidP="007E596B">
            <w:pPr>
              <w:spacing w:after="0" w:line="240" w:lineRule="auto"/>
              <w:rPr>
                <w:rFonts w:ascii="Times New Roman" w:eastAsia="SimSun" w:hAnsi="Times New Roman"/>
                <w:sz w:val="24"/>
                <w:szCs w:val="24"/>
                <w:lang w:eastAsia="zh-CN"/>
              </w:rPr>
            </w:pPr>
            <w:proofErr w:type="spellStart"/>
            <w:r>
              <w:rPr>
                <w:rFonts w:ascii="Times New Roman" w:eastAsia="SimSun" w:hAnsi="Times New Roman"/>
                <w:sz w:val="24"/>
                <w:szCs w:val="24"/>
                <w:lang w:eastAsia="zh-CN"/>
              </w:rPr>
              <w:t>Parc</w:t>
            </w:r>
            <w:proofErr w:type="spellEnd"/>
            <w:r>
              <w:rPr>
                <w:rFonts w:ascii="Times New Roman" w:eastAsia="SimSun" w:hAnsi="Times New Roman"/>
                <w:sz w:val="24"/>
                <w:szCs w:val="24"/>
                <w:lang w:eastAsia="zh-CN"/>
              </w:rPr>
              <w:t xml:space="preserve"> Ferme er på indre bane. Følg funksjonærenes anvisning.</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Protester: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I henhold til Generelle bestemmelser 13.2 og 13.3. Protestgebyr NOK 1.000,-</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Depositum teknisk protest NOK 3.000,-</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Appeller:</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I henhold til Generelle bestemmelser Art. 14.2. Appellgebyr NOK 5.000,-</w:t>
            </w: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Anbud:</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proofErr w:type="spellStart"/>
            <w:r>
              <w:rPr>
                <w:rFonts w:ascii="Times New Roman" w:eastAsia="SimSun" w:hAnsi="Times New Roman"/>
                <w:color w:val="000000"/>
                <w:sz w:val="24"/>
                <w:szCs w:val="24"/>
                <w:lang w:eastAsia="zh-CN"/>
              </w:rPr>
              <w:t>Ihht</w:t>
            </w:r>
            <w:proofErr w:type="spellEnd"/>
            <w:r>
              <w:rPr>
                <w:rFonts w:ascii="Times New Roman" w:eastAsia="SimSun" w:hAnsi="Times New Roman"/>
                <w:color w:val="000000"/>
                <w:sz w:val="24"/>
                <w:szCs w:val="24"/>
                <w:lang w:eastAsia="zh-CN"/>
              </w:rPr>
              <w:t xml:space="preserve"> § 603.9. Det blir opplyst på førermøtet hvor anbudsinnlevering og trekking vil foregå.</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sz w:val="24"/>
                <w:szCs w:val="24"/>
                <w:lang w:eastAsia="zh-CN"/>
              </w:rPr>
            </w:pPr>
          </w:p>
        </w:tc>
      </w:tr>
      <w:tr w:rsidR="00F7685C" w:rsidTr="004A3D0C">
        <w:tc>
          <w:tcPr>
            <w:tcW w:w="2136"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Tidsskjema:</w:t>
            </w:r>
          </w:p>
        </w:tc>
        <w:tc>
          <w:tcPr>
            <w:tcW w:w="6882" w:type="dxa"/>
            <w:tcBorders>
              <w:top w:val="single" w:sz="4" w:space="0" w:color="auto"/>
              <w:left w:val="single" w:sz="4" w:space="0" w:color="auto"/>
              <w:bottom w:val="single" w:sz="4" w:space="0" w:color="auto"/>
              <w:right w:val="single" w:sz="4" w:space="0" w:color="auto"/>
            </w:tcBorders>
            <w:hideMark/>
          </w:tcPr>
          <w:p w:rsidR="00F7685C" w:rsidRDefault="00B01900"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Torsdag</w:t>
            </w:r>
            <w:r w:rsidR="00F7685C">
              <w:rPr>
                <w:rFonts w:ascii="Times New Roman" w:eastAsia="SimSun" w:hAnsi="Times New Roman"/>
                <w:sz w:val="24"/>
                <w:szCs w:val="24"/>
                <w:lang w:eastAsia="zh-CN"/>
              </w:rPr>
              <w:t>: Innsjekk kl. 07.30-10.00</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color w:val="000000"/>
                <w:sz w:val="24"/>
                <w:szCs w:val="24"/>
                <w:lang w:eastAsia="zh-CN"/>
              </w:rPr>
            </w:pPr>
            <w:r>
              <w:rPr>
                <w:rFonts w:ascii="Times New Roman" w:eastAsia="SimSun" w:hAnsi="Times New Roman"/>
                <w:sz w:val="24"/>
                <w:szCs w:val="24"/>
                <w:lang w:eastAsia="zh-CN"/>
              </w:rPr>
              <w:t xml:space="preserve">             </w:t>
            </w:r>
            <w:r w:rsidR="00B01900">
              <w:rPr>
                <w:rFonts w:ascii="Times New Roman" w:eastAsia="SimSun" w:hAnsi="Times New Roman"/>
                <w:sz w:val="24"/>
                <w:szCs w:val="24"/>
                <w:lang w:eastAsia="zh-CN"/>
              </w:rPr>
              <w:t xml:space="preserve"> </w:t>
            </w:r>
            <w:r>
              <w:rPr>
                <w:rFonts w:ascii="Times New Roman" w:eastAsia="SimSun" w:hAnsi="Times New Roman"/>
                <w:color w:val="FF0000"/>
                <w:sz w:val="24"/>
                <w:szCs w:val="24"/>
                <w:lang w:eastAsia="zh-CN"/>
              </w:rPr>
              <w:t xml:space="preserve"> </w:t>
            </w:r>
            <w:r>
              <w:rPr>
                <w:rFonts w:ascii="Times New Roman" w:eastAsia="SimSun" w:hAnsi="Times New Roman"/>
                <w:color w:val="000000"/>
                <w:sz w:val="24"/>
                <w:szCs w:val="24"/>
                <w:lang w:eastAsia="zh-CN"/>
              </w:rPr>
              <w:t xml:space="preserve">Teknisk kontroll kl. 08.00-10.30 </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               Første jurymøte kl. 10.30</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               Førermøte kl. 11.00 på startplate.</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               Start 1.omg kl. 12.05</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p>
        </w:tc>
      </w:tr>
      <w:tr w:rsidR="00F7685C" w:rsidTr="004A3D0C">
        <w:tc>
          <w:tcPr>
            <w:tcW w:w="2136" w:type="dxa"/>
            <w:tcBorders>
              <w:top w:val="single" w:sz="4" w:space="0" w:color="auto"/>
              <w:left w:val="single" w:sz="4" w:space="0" w:color="auto"/>
              <w:bottom w:val="single" w:sz="4" w:space="0" w:color="auto"/>
              <w:right w:val="single" w:sz="4" w:space="0" w:color="auto"/>
            </w:tcBorders>
          </w:tcPr>
          <w:p w:rsidR="00F7685C" w:rsidRDefault="00F7685C" w:rsidP="007E596B">
            <w:pPr>
              <w:spacing w:after="0" w:line="240" w:lineRule="auto"/>
              <w:rPr>
                <w:rFonts w:ascii="Times New Roman" w:eastAsia="SimSun" w:hAnsi="Times New Roman"/>
                <w:b/>
                <w:sz w:val="24"/>
                <w:szCs w:val="24"/>
                <w:lang w:eastAsia="zh-CN"/>
              </w:rPr>
            </w:pPr>
          </w:p>
        </w:tc>
        <w:tc>
          <w:tcPr>
            <w:tcW w:w="6882" w:type="dxa"/>
            <w:tcBorders>
              <w:top w:val="single" w:sz="4" w:space="0" w:color="auto"/>
              <w:left w:val="single" w:sz="4" w:space="0" w:color="auto"/>
              <w:bottom w:val="single" w:sz="4" w:space="0" w:color="auto"/>
              <w:right w:val="single" w:sz="4" w:space="0" w:color="auto"/>
            </w:tcBorders>
            <w:hideMark/>
          </w:tcPr>
          <w:p w:rsidR="00F7685C" w:rsidRDefault="00F7685C" w:rsidP="007E596B">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Premieutdeling starter så fort protestfrist er ute og resultatliste er offisiell. Førere oppfordres til å stille i kjøredress på premieutdeling.</w:t>
            </w:r>
          </w:p>
        </w:tc>
      </w:tr>
    </w:tbl>
    <w:p w:rsidR="00F7685C" w:rsidRDefault="00F7685C" w:rsidP="00F7685C">
      <w:pPr>
        <w:autoSpaceDE w:val="0"/>
        <w:autoSpaceDN w:val="0"/>
        <w:adjustRightInd w:val="0"/>
        <w:spacing w:after="0" w:line="240" w:lineRule="auto"/>
        <w:rPr>
          <w:rFonts w:ascii="Times New Roman" w:eastAsia="SimSun" w:hAnsi="Times New Roman"/>
          <w:color w:val="000000"/>
          <w:sz w:val="24"/>
          <w:szCs w:val="24"/>
          <w:lang w:eastAsia="nb-NO"/>
        </w:rPr>
      </w:pPr>
    </w:p>
    <w:p w:rsidR="00F7685C" w:rsidRDefault="00F7685C" w:rsidP="00F7685C">
      <w:pPr>
        <w:autoSpaceDE w:val="0"/>
        <w:autoSpaceDN w:val="0"/>
        <w:adjustRightInd w:val="0"/>
        <w:spacing w:after="0" w:line="240" w:lineRule="auto"/>
        <w:rPr>
          <w:rFonts w:ascii="Times New Roman" w:eastAsia="SimSun" w:hAnsi="Times New Roman"/>
          <w:color w:val="000000"/>
          <w:sz w:val="24"/>
          <w:szCs w:val="24"/>
          <w:lang w:eastAsia="nb-NO"/>
        </w:rPr>
      </w:pPr>
    </w:p>
    <w:p w:rsidR="00F7685C" w:rsidRDefault="00F7685C" w:rsidP="00F7685C">
      <w:pPr>
        <w:autoSpaceDE w:val="0"/>
        <w:autoSpaceDN w:val="0"/>
        <w:adjustRightInd w:val="0"/>
        <w:spacing w:after="0" w:line="240" w:lineRule="auto"/>
        <w:rPr>
          <w:rFonts w:ascii="Times New Roman" w:eastAsia="SimSun" w:hAnsi="Times New Roman"/>
          <w:i/>
          <w:iCs/>
          <w:color w:val="000000"/>
          <w:sz w:val="24"/>
          <w:szCs w:val="24"/>
          <w:lang w:eastAsia="nb-NO"/>
        </w:rPr>
      </w:pPr>
      <w:r>
        <w:rPr>
          <w:rFonts w:ascii="Times New Roman" w:eastAsia="SimSun" w:hAnsi="Times New Roman"/>
          <w:i/>
          <w:iCs/>
          <w:color w:val="000000"/>
          <w:sz w:val="24"/>
          <w:szCs w:val="24"/>
          <w:lang w:eastAsia="nb-NO"/>
        </w:rPr>
        <w:t xml:space="preserve">Vi minner om Norges Bilsportforbunds avtale med Antidoping Norge og i den forbindelse </w:t>
      </w:r>
    </w:p>
    <w:p w:rsidR="00F7685C" w:rsidRDefault="00F7685C" w:rsidP="00F7685C">
      <w:pPr>
        <w:autoSpaceDE w:val="0"/>
        <w:autoSpaceDN w:val="0"/>
        <w:adjustRightInd w:val="0"/>
        <w:spacing w:after="0" w:line="240" w:lineRule="auto"/>
        <w:rPr>
          <w:rFonts w:ascii="Times New Roman" w:eastAsia="SimSun" w:hAnsi="Times New Roman"/>
          <w:color w:val="000000"/>
          <w:sz w:val="24"/>
          <w:szCs w:val="24"/>
          <w:lang w:eastAsia="nb-NO"/>
        </w:rPr>
      </w:pPr>
      <w:r>
        <w:rPr>
          <w:rFonts w:ascii="Times New Roman" w:eastAsia="SimSun" w:hAnsi="Times New Roman"/>
          <w:i/>
          <w:iCs/>
          <w:color w:val="000000"/>
          <w:sz w:val="24"/>
          <w:szCs w:val="24"/>
          <w:lang w:eastAsia="nb-NO"/>
        </w:rPr>
        <w:t>§ 100 Doping og bruk av rusmidler</w:t>
      </w:r>
    </w:p>
    <w:p w:rsidR="00F7685C" w:rsidRDefault="00F7685C" w:rsidP="00F7685C">
      <w:pPr>
        <w:autoSpaceDE w:val="0"/>
        <w:autoSpaceDN w:val="0"/>
        <w:adjustRightInd w:val="0"/>
        <w:spacing w:after="0" w:line="240" w:lineRule="auto"/>
        <w:rPr>
          <w:rFonts w:ascii="Times New Roman" w:eastAsia="SimSun" w:hAnsi="Times New Roman"/>
          <w:color w:val="000000"/>
          <w:sz w:val="24"/>
          <w:szCs w:val="24"/>
          <w:lang w:eastAsia="nb-NO"/>
        </w:rPr>
      </w:pPr>
      <w:r>
        <w:rPr>
          <w:rFonts w:ascii="Times New Roman" w:eastAsia="SimSun" w:hAnsi="Times New Roman"/>
          <w:i/>
          <w:iCs/>
          <w:color w:val="000000"/>
          <w:sz w:val="24"/>
          <w:szCs w:val="24"/>
          <w:lang w:eastAsia="nb-NO"/>
        </w:rPr>
        <w:t xml:space="preserve">Alle må medbringe gyldig legitimasjon ved en eventuell dopingkontroll. </w:t>
      </w:r>
    </w:p>
    <w:p w:rsidR="00F7685C" w:rsidRDefault="00F7685C" w:rsidP="00F7685C">
      <w:pPr>
        <w:spacing w:after="0" w:line="240" w:lineRule="auto"/>
        <w:rPr>
          <w:rFonts w:ascii="Times New Roman" w:eastAsia="SimSun" w:hAnsi="Times New Roman"/>
          <w:i/>
          <w:iCs/>
          <w:sz w:val="24"/>
          <w:szCs w:val="24"/>
          <w:lang w:eastAsia="zh-CN"/>
        </w:rPr>
      </w:pPr>
      <w:r>
        <w:rPr>
          <w:rFonts w:ascii="Times New Roman" w:eastAsia="SimSun" w:hAnsi="Times New Roman"/>
          <w:i/>
          <w:iCs/>
          <w:sz w:val="24"/>
          <w:szCs w:val="24"/>
          <w:lang w:eastAsia="zh-CN"/>
        </w:rPr>
        <w:t>Førere blir varslet om eventuell kontroll på førermøtet. Ved 2, eller flere dagers løp blir kontroll varslet på offisiell oppslagstavle senest 1 time før første start dersom det ikke er førermøte den løpsdagen kontrollen skal foretas. Det er førers plikt å holde seg underrettet om en eventuell kontroll.</w:t>
      </w:r>
    </w:p>
    <w:p w:rsidR="00F7685C" w:rsidRDefault="00F7685C" w:rsidP="00F7685C">
      <w:pPr>
        <w:spacing w:after="0" w:line="240" w:lineRule="auto"/>
        <w:rPr>
          <w:rFonts w:ascii="Times New Roman" w:eastAsia="SimSun" w:hAnsi="Times New Roman"/>
          <w:i/>
          <w:iCs/>
          <w:sz w:val="23"/>
          <w:szCs w:val="23"/>
          <w:lang w:eastAsia="zh-CN"/>
        </w:rPr>
      </w:pPr>
    </w:p>
    <w:p w:rsidR="00F7685C" w:rsidRDefault="00F7685C" w:rsidP="00F7685C">
      <w:pPr>
        <w:spacing w:after="0" w:line="240" w:lineRule="auto"/>
        <w:jc w:val="center"/>
        <w:rPr>
          <w:rFonts w:ascii="Comic Sans MS" w:eastAsia="SimSun" w:hAnsi="Comic Sans MS"/>
          <w:sz w:val="48"/>
          <w:szCs w:val="48"/>
          <w:lang w:eastAsia="zh-CN"/>
        </w:rPr>
      </w:pPr>
      <w:r>
        <w:rPr>
          <w:rFonts w:ascii="Comic Sans MS" w:eastAsia="SimSun" w:hAnsi="Comic Sans MS"/>
          <w:color w:val="000000"/>
          <w:sz w:val="48"/>
          <w:szCs w:val="48"/>
          <w:lang w:eastAsia="zh-CN"/>
        </w:rPr>
        <w:t>NMK Kvinesdal</w:t>
      </w:r>
      <w:r>
        <w:rPr>
          <w:rFonts w:ascii="Comic Sans MS" w:eastAsia="SimSun" w:hAnsi="Comic Sans MS"/>
          <w:sz w:val="48"/>
          <w:szCs w:val="48"/>
          <w:lang w:eastAsia="zh-CN"/>
        </w:rPr>
        <w:t xml:space="preserve"> ønsker velkommen </w:t>
      </w:r>
    </w:p>
    <w:p w:rsidR="00F7685C" w:rsidRDefault="00F7685C" w:rsidP="00F7685C">
      <w:pPr>
        <w:spacing w:after="0" w:line="240" w:lineRule="auto"/>
        <w:jc w:val="center"/>
        <w:rPr>
          <w:rFonts w:ascii="Comic Sans MS" w:eastAsia="SimSun" w:hAnsi="Comic Sans MS"/>
          <w:color w:val="000000"/>
          <w:sz w:val="48"/>
          <w:szCs w:val="48"/>
          <w:lang w:eastAsia="zh-CN"/>
        </w:rPr>
      </w:pPr>
      <w:r>
        <w:rPr>
          <w:rFonts w:ascii="Comic Sans MS" w:eastAsia="SimSun" w:hAnsi="Comic Sans MS"/>
          <w:sz w:val="48"/>
          <w:szCs w:val="48"/>
          <w:lang w:eastAsia="zh-CN"/>
        </w:rPr>
        <w:t xml:space="preserve">til BC/RCN </w:t>
      </w:r>
      <w:r>
        <w:rPr>
          <w:rFonts w:ascii="Comic Sans MS" w:eastAsia="SimSun" w:hAnsi="Comic Sans MS"/>
          <w:color w:val="000000"/>
          <w:sz w:val="48"/>
          <w:szCs w:val="48"/>
          <w:lang w:eastAsia="zh-CN"/>
        </w:rPr>
        <w:t>på Kvinlog Motorbane</w:t>
      </w:r>
    </w:p>
    <w:p w:rsidR="00F7685C" w:rsidRDefault="00F7685C" w:rsidP="00F7685C">
      <w:pPr>
        <w:spacing w:after="0" w:line="240" w:lineRule="auto"/>
        <w:jc w:val="center"/>
        <w:rPr>
          <w:rFonts w:ascii="Comic Sans MS" w:eastAsia="SimSun" w:hAnsi="Comic Sans MS"/>
          <w:color w:val="000000"/>
          <w:sz w:val="28"/>
          <w:szCs w:val="28"/>
          <w:lang w:eastAsia="zh-CN"/>
        </w:rPr>
      </w:pPr>
    </w:p>
    <w:p w:rsidR="000829BC" w:rsidRPr="00540BFA" w:rsidRDefault="000829BC" w:rsidP="00F7685C">
      <w:pPr>
        <w:spacing w:after="0" w:line="240" w:lineRule="auto"/>
        <w:jc w:val="center"/>
        <w:rPr>
          <w:rFonts w:ascii="Comic Sans MS" w:eastAsia="SimSun" w:hAnsi="Comic Sans MS"/>
          <w:color w:val="000000"/>
          <w:sz w:val="28"/>
          <w:szCs w:val="28"/>
          <w:lang w:eastAsia="zh-CN"/>
        </w:rPr>
      </w:pPr>
    </w:p>
    <w:p w:rsidR="00F7685C" w:rsidRPr="00540BFA" w:rsidRDefault="00F7685C" w:rsidP="00540BFA">
      <w:pPr>
        <w:spacing w:after="0" w:line="240" w:lineRule="auto"/>
        <w:jc w:val="center"/>
        <w:rPr>
          <w:rFonts w:ascii="Comic Sans MS" w:eastAsia="SimSun" w:hAnsi="Comic Sans MS"/>
          <w:color w:val="C00000"/>
          <w:sz w:val="28"/>
          <w:szCs w:val="28"/>
          <w:lang w:eastAsia="zh-CN"/>
        </w:rPr>
      </w:pPr>
      <w:r w:rsidRPr="00540BFA">
        <w:rPr>
          <w:rFonts w:ascii="Comic Sans MS" w:eastAsia="SimSun" w:hAnsi="Comic Sans MS"/>
          <w:color w:val="C00000"/>
          <w:sz w:val="48"/>
          <w:szCs w:val="48"/>
          <w:lang w:eastAsia="zh-CN"/>
        </w:rPr>
        <w:t>Speaker blir Rune Bertelsen</w:t>
      </w:r>
    </w:p>
    <w:p w:rsidR="00540BFA" w:rsidRDefault="00540BFA" w:rsidP="00540BFA">
      <w:pPr>
        <w:spacing w:after="0" w:line="240" w:lineRule="auto"/>
        <w:jc w:val="center"/>
        <w:rPr>
          <w:rFonts w:ascii="Comic Sans MS" w:eastAsia="SimSun" w:hAnsi="Comic Sans MS"/>
          <w:color w:val="000000"/>
          <w:sz w:val="28"/>
          <w:szCs w:val="28"/>
          <w:lang w:eastAsia="zh-CN"/>
        </w:rPr>
      </w:pPr>
    </w:p>
    <w:p w:rsidR="000829BC" w:rsidRDefault="000829BC" w:rsidP="00540BFA">
      <w:pPr>
        <w:spacing w:after="0" w:line="240" w:lineRule="auto"/>
        <w:jc w:val="center"/>
        <w:rPr>
          <w:rFonts w:ascii="Comic Sans MS" w:eastAsia="SimSun" w:hAnsi="Comic Sans MS"/>
          <w:color w:val="000000"/>
          <w:sz w:val="28"/>
          <w:szCs w:val="28"/>
          <w:lang w:eastAsia="zh-CN"/>
        </w:rPr>
      </w:pPr>
    </w:p>
    <w:p w:rsidR="000829BC" w:rsidRPr="00540BFA" w:rsidRDefault="000829BC" w:rsidP="000829BC">
      <w:pPr>
        <w:spacing w:after="0" w:line="240" w:lineRule="auto"/>
        <w:rPr>
          <w:rFonts w:ascii="Comic Sans MS" w:eastAsia="SimSun" w:hAnsi="Comic Sans MS"/>
          <w:color w:val="000000"/>
          <w:sz w:val="28"/>
          <w:szCs w:val="28"/>
          <w:lang w:eastAsia="zh-CN"/>
        </w:rPr>
      </w:pPr>
    </w:p>
    <w:p w:rsidR="000829BC" w:rsidRDefault="00F7685C" w:rsidP="000829BC">
      <w:pPr>
        <w:spacing w:after="0" w:line="240" w:lineRule="auto"/>
        <w:jc w:val="center"/>
        <w:rPr>
          <w:rFonts w:ascii="Comic Sans MS" w:eastAsia="SimSun" w:hAnsi="Comic Sans MS"/>
          <w:b/>
          <w:sz w:val="36"/>
          <w:szCs w:val="36"/>
          <w:lang w:eastAsia="zh-CN"/>
        </w:rPr>
      </w:pPr>
      <w:r>
        <w:rPr>
          <w:rFonts w:ascii="Comic Sans MS" w:eastAsia="SimSun" w:hAnsi="Comic Sans MS"/>
          <w:b/>
          <w:sz w:val="36"/>
          <w:szCs w:val="36"/>
          <w:lang w:eastAsia="zh-CN"/>
        </w:rPr>
        <w:t>ALLE OPPFORDRES TIL Å PLUKKE OPP SØPPEL ETTER LØPET!</w:t>
      </w:r>
    </w:p>
    <w:p w:rsidR="000B3612" w:rsidRDefault="000829BC">
      <w:r>
        <w:rPr>
          <w:rFonts w:ascii="Open Sans" w:hAnsi="Open Sans" w:cs="Arial"/>
          <w:noProof/>
          <w:color w:val="8C0F0F"/>
          <w:sz w:val="20"/>
          <w:szCs w:val="20"/>
          <w:lang w:eastAsia="nb-NO"/>
        </w:rPr>
        <w:drawing>
          <wp:inline distT="0" distB="0" distL="0" distR="0" wp14:anchorId="5E30F9E3" wp14:editId="327AA42A">
            <wp:extent cx="1616710" cy="1397000"/>
            <wp:effectExtent l="0" t="0" r="2540" b="0"/>
            <wp:docPr id="3" name="Bilde 3" descr="http://nmk.no/wp-content/uploads/2015/07/NMK100_gj-e143747277444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mk.no/wp-content/uploads/2015/07/NMK100_gj-e143747277444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397000"/>
                    </a:xfrm>
                    <a:prstGeom prst="rect">
                      <a:avLst/>
                    </a:prstGeom>
                    <a:noFill/>
                    <a:ln>
                      <a:noFill/>
                    </a:ln>
                  </pic:spPr>
                </pic:pic>
              </a:graphicData>
            </a:graphic>
          </wp:inline>
        </w:drawing>
      </w:r>
      <w:r>
        <w:t xml:space="preserve">              </w:t>
      </w:r>
      <w:r>
        <w:rPr>
          <w:rFonts w:ascii="Open Sans" w:hAnsi="Open Sans" w:cs="Arial"/>
          <w:noProof/>
          <w:color w:val="8C0F0F"/>
          <w:sz w:val="20"/>
          <w:szCs w:val="20"/>
          <w:lang w:eastAsia="nb-NO"/>
        </w:rPr>
        <w:drawing>
          <wp:inline distT="0" distB="0" distL="0" distR="0" wp14:anchorId="357CCEBD" wp14:editId="3CFE2F92">
            <wp:extent cx="1616710" cy="1397000"/>
            <wp:effectExtent l="0" t="0" r="2540" b="0"/>
            <wp:docPr id="4" name="Bilde 4" descr="http://nmk.no/wp-content/uploads/2015/07/NMK100_gj-e143747277444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mk.no/wp-content/uploads/2015/07/NMK100_gj-e143747277444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397000"/>
                    </a:xfrm>
                    <a:prstGeom prst="rect">
                      <a:avLst/>
                    </a:prstGeom>
                    <a:noFill/>
                    <a:ln>
                      <a:noFill/>
                    </a:ln>
                  </pic:spPr>
                </pic:pic>
              </a:graphicData>
            </a:graphic>
          </wp:inline>
        </w:drawing>
      </w:r>
      <w:r>
        <w:t xml:space="preserve">              </w:t>
      </w:r>
      <w:r>
        <w:rPr>
          <w:rFonts w:ascii="Open Sans" w:hAnsi="Open Sans" w:cs="Arial"/>
          <w:noProof/>
          <w:color w:val="8C0F0F"/>
          <w:sz w:val="20"/>
          <w:szCs w:val="20"/>
          <w:lang w:eastAsia="nb-NO"/>
        </w:rPr>
        <w:drawing>
          <wp:inline distT="0" distB="0" distL="0" distR="0" wp14:anchorId="177704B6" wp14:editId="2F27E355">
            <wp:extent cx="1616710" cy="1397000"/>
            <wp:effectExtent l="0" t="0" r="2540" b="0"/>
            <wp:docPr id="5" name="Bilde 5" descr="http://nmk.no/wp-content/uploads/2015/07/NMK100_gj-e143747277444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mk.no/wp-content/uploads/2015/07/NMK100_gj-e143747277444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397000"/>
                    </a:xfrm>
                    <a:prstGeom prst="rect">
                      <a:avLst/>
                    </a:prstGeom>
                    <a:noFill/>
                    <a:ln>
                      <a:noFill/>
                    </a:ln>
                  </pic:spPr>
                </pic:pic>
              </a:graphicData>
            </a:graphic>
          </wp:inline>
        </w:drawing>
      </w:r>
    </w:p>
    <w:sectPr w:rsidR="000B3612" w:rsidSect="000829BC">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96F54"/>
    <w:multiLevelType w:val="hybridMultilevel"/>
    <w:tmpl w:val="216C8592"/>
    <w:lvl w:ilvl="0" w:tplc="04140011">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5C"/>
    <w:rsid w:val="00011871"/>
    <w:rsid w:val="000829BC"/>
    <w:rsid w:val="000B3612"/>
    <w:rsid w:val="00136C20"/>
    <w:rsid w:val="001B3C72"/>
    <w:rsid w:val="0044543C"/>
    <w:rsid w:val="004A3D0C"/>
    <w:rsid w:val="004F2C5D"/>
    <w:rsid w:val="00540BFA"/>
    <w:rsid w:val="00981F87"/>
    <w:rsid w:val="00B01900"/>
    <w:rsid w:val="00E314AF"/>
    <w:rsid w:val="00F768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78157-95A7-4F90-92B4-5FFC9FA9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685C"/>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7685C"/>
    <w:rPr>
      <w:color w:val="0000FF"/>
      <w:u w:val="single"/>
    </w:rPr>
  </w:style>
  <w:style w:type="paragraph" w:styleId="Bobletekst">
    <w:name w:val="Balloon Text"/>
    <w:basedOn w:val="Normal"/>
    <w:link w:val="BobletekstTegn"/>
    <w:uiPriority w:val="99"/>
    <w:semiHidden/>
    <w:unhideWhenUsed/>
    <w:rsid w:val="00540BF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40B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mkkvinesda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nmk.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9198</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Kjell Ståle Hamar</cp:lastModifiedBy>
  <cp:revision>2</cp:revision>
  <dcterms:created xsi:type="dcterms:W3CDTF">2016-04-03T17:12:00Z</dcterms:created>
  <dcterms:modified xsi:type="dcterms:W3CDTF">2016-04-03T17:12:00Z</dcterms:modified>
</cp:coreProperties>
</file>